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D8A" w:rsidRPr="00C06562" w:rsidRDefault="00BF6574" w:rsidP="00BF65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6562">
        <w:rPr>
          <w:rFonts w:ascii="Times New Roman" w:hAnsi="Times New Roman" w:cs="Times New Roman"/>
          <w:sz w:val="24"/>
          <w:szCs w:val="24"/>
        </w:rPr>
        <w:t>УТВЕРЖДАЮ</w:t>
      </w:r>
    </w:p>
    <w:p w:rsidR="00BF6574" w:rsidRPr="00C06562" w:rsidRDefault="00BF6574" w:rsidP="00BF65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6562">
        <w:rPr>
          <w:rFonts w:ascii="Times New Roman" w:hAnsi="Times New Roman" w:cs="Times New Roman"/>
          <w:sz w:val="24"/>
          <w:szCs w:val="24"/>
        </w:rPr>
        <w:t>Генеральный директор</w:t>
      </w:r>
    </w:p>
    <w:p w:rsidR="00BF6574" w:rsidRPr="00C06562" w:rsidRDefault="00BF6574" w:rsidP="00BF65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6562">
        <w:rPr>
          <w:rFonts w:ascii="Times New Roman" w:hAnsi="Times New Roman" w:cs="Times New Roman"/>
          <w:sz w:val="24"/>
          <w:szCs w:val="24"/>
        </w:rPr>
        <w:t>ООО « ФОРМУЛА»</w:t>
      </w:r>
    </w:p>
    <w:p w:rsidR="008B106A" w:rsidRPr="00C06562" w:rsidRDefault="00C06562" w:rsidP="00BF65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8B106A" w:rsidRPr="00C06562"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 w:rsidR="008B106A" w:rsidRPr="00C06562">
        <w:rPr>
          <w:rFonts w:ascii="Times New Roman" w:hAnsi="Times New Roman" w:cs="Times New Roman"/>
          <w:sz w:val="24"/>
          <w:szCs w:val="24"/>
        </w:rPr>
        <w:t>Зеленюк</w:t>
      </w:r>
      <w:proofErr w:type="spellEnd"/>
      <w:r w:rsidR="008B106A" w:rsidRPr="00C06562">
        <w:rPr>
          <w:rFonts w:ascii="Times New Roman" w:hAnsi="Times New Roman" w:cs="Times New Roman"/>
          <w:sz w:val="24"/>
          <w:szCs w:val="24"/>
        </w:rPr>
        <w:t xml:space="preserve"> Д.А.</w:t>
      </w:r>
    </w:p>
    <w:p w:rsidR="008B106A" w:rsidRPr="00C06562" w:rsidRDefault="008B106A" w:rsidP="00BF65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F6574" w:rsidRPr="00C06562" w:rsidRDefault="002555C2" w:rsidP="00BF65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«____»___________2022</w:t>
      </w:r>
    </w:p>
    <w:p w:rsidR="00BF6574" w:rsidRPr="00C06562" w:rsidRDefault="00BF6574" w:rsidP="00BF65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F6574" w:rsidRPr="00C06562" w:rsidRDefault="00BF6574" w:rsidP="00BF65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F6574" w:rsidRPr="00C06562" w:rsidRDefault="00BF6574" w:rsidP="00BF65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F6574" w:rsidRPr="00C06562" w:rsidRDefault="00BF6574" w:rsidP="00BF65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F6574" w:rsidRPr="00C06562" w:rsidRDefault="00BF6574" w:rsidP="00BF65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F6574" w:rsidRPr="00C06562" w:rsidRDefault="00BF6574" w:rsidP="00BF65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F6574" w:rsidRDefault="00BF6574" w:rsidP="00BF65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273F" w:rsidRPr="00C06562" w:rsidRDefault="00F9273F" w:rsidP="00BF65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F6574" w:rsidRPr="00C06562" w:rsidRDefault="00BF6574" w:rsidP="00BF65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6574" w:rsidRPr="00C06562" w:rsidRDefault="00BF6574" w:rsidP="00BF65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6574" w:rsidRPr="00C06562" w:rsidRDefault="00BF6574" w:rsidP="004760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562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C50EA0" w:rsidRPr="00C50EA0" w:rsidRDefault="00C50EA0" w:rsidP="00C50EA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ТИПОВАЯ ДОПОЛНИТЕЛЬНАЯ ПРОФЕССИОНАЛЬНАЯ ПРОГРАММА -</w:t>
      </w:r>
    </w:p>
    <w:p w:rsidR="00C50EA0" w:rsidRPr="00C50EA0" w:rsidRDefault="00C50EA0" w:rsidP="00C50EA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ПРОГРАММА ПОВЫШЕНИЯ КВАЛИФИКАЦИИ РАБОТНИКОВ, НАЗНАЧЕННЫХ</w:t>
      </w:r>
    </w:p>
    <w:p w:rsidR="00C50EA0" w:rsidRPr="00C50EA0" w:rsidRDefault="00C50EA0" w:rsidP="00C50EA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 xml:space="preserve">В КАЧЕСТВЕ ЛИЦ, ОТВЕТСТВЕННЫХ ЗА ОБЕСПЕЧЕНИЕ </w:t>
      </w:r>
      <w:proofErr w:type="gramStart"/>
      <w:r w:rsidRPr="00C50EA0">
        <w:rPr>
          <w:rFonts w:ascii="Times New Roman" w:hAnsi="Times New Roman" w:cs="Times New Roman"/>
          <w:sz w:val="24"/>
          <w:szCs w:val="24"/>
        </w:rPr>
        <w:t>ТРАНСПОРТНОЙ</w:t>
      </w:r>
      <w:proofErr w:type="gramEnd"/>
    </w:p>
    <w:p w:rsidR="00C50EA0" w:rsidRPr="00C50EA0" w:rsidRDefault="00C50EA0" w:rsidP="00C50EA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БЕЗОПАСНОСТИ В СУБЪЕКТЕ ТРАНСПОРТНОЙ ИНФРАСТРУКТУРЫ</w:t>
      </w:r>
    </w:p>
    <w:p w:rsidR="00BF6574" w:rsidRDefault="00BF6574" w:rsidP="00BF6574">
      <w:pPr>
        <w:spacing w:after="0" w:line="240" w:lineRule="auto"/>
        <w:jc w:val="center"/>
        <w:rPr>
          <w:sz w:val="32"/>
          <w:szCs w:val="32"/>
        </w:rPr>
      </w:pPr>
    </w:p>
    <w:p w:rsidR="00BF6574" w:rsidRDefault="00BF6574" w:rsidP="00BF6574">
      <w:pPr>
        <w:spacing w:after="0" w:line="240" w:lineRule="auto"/>
        <w:jc w:val="center"/>
        <w:rPr>
          <w:sz w:val="32"/>
          <w:szCs w:val="32"/>
        </w:rPr>
      </w:pPr>
    </w:p>
    <w:p w:rsidR="00F9273F" w:rsidRPr="00F73101" w:rsidRDefault="00F9273F" w:rsidP="00F927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3101">
        <w:rPr>
          <w:rFonts w:ascii="Times New Roman" w:eastAsia="Times New Roman" w:hAnsi="Times New Roman" w:cs="Times New Roman"/>
          <w:sz w:val="28"/>
          <w:szCs w:val="28"/>
        </w:rPr>
        <w:t>форма обучения</w:t>
      </w:r>
      <w:r w:rsidRPr="00F7310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очная, заочная, он-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zoom</w:t>
      </w:r>
      <w:r w:rsidRPr="00F731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9273F" w:rsidRPr="00F9273F" w:rsidRDefault="00F9273F" w:rsidP="00F927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:rsidR="00F9273F" w:rsidRPr="00F73101" w:rsidRDefault="00F9273F" w:rsidP="00F9273F">
      <w:pPr>
        <w:spacing w:after="0" w:line="240" w:lineRule="auto"/>
        <w:ind w:right="43"/>
        <w:rPr>
          <w:rFonts w:ascii="Times New Roman" w:eastAsia="Times New Roman" w:hAnsi="Times New Roman" w:cs="Times New Roman"/>
        </w:rPr>
      </w:pPr>
    </w:p>
    <w:p w:rsidR="00F9273F" w:rsidRPr="00F73101" w:rsidRDefault="00F9273F" w:rsidP="00F9273F">
      <w:pPr>
        <w:spacing w:after="0" w:line="240" w:lineRule="auto"/>
        <w:ind w:right="43"/>
        <w:rPr>
          <w:rFonts w:ascii="Times New Roman" w:eastAsia="Times New Roman" w:hAnsi="Times New Roman" w:cs="Times New Roman"/>
        </w:rPr>
      </w:pPr>
    </w:p>
    <w:p w:rsidR="00F9273F" w:rsidRPr="00F73101" w:rsidRDefault="00F9273F" w:rsidP="00F9273F">
      <w:pPr>
        <w:spacing w:after="0" w:line="240" w:lineRule="auto"/>
        <w:ind w:right="43"/>
        <w:rPr>
          <w:rFonts w:ascii="Times New Roman" w:eastAsia="Times New Roman" w:hAnsi="Times New Roman" w:cs="Times New Roman"/>
          <w:sz w:val="28"/>
          <w:szCs w:val="28"/>
        </w:rPr>
      </w:pPr>
    </w:p>
    <w:p w:rsidR="00F9273F" w:rsidRPr="00F73101" w:rsidRDefault="00F9273F" w:rsidP="00F9273F">
      <w:pPr>
        <w:spacing w:after="0" w:line="240" w:lineRule="auto"/>
        <w:ind w:right="43"/>
        <w:rPr>
          <w:rFonts w:ascii="Times New Roman" w:eastAsia="Times New Roman" w:hAnsi="Times New Roman" w:cs="Times New Roman"/>
          <w:sz w:val="28"/>
          <w:szCs w:val="28"/>
        </w:rPr>
      </w:pPr>
    </w:p>
    <w:p w:rsidR="00F9273F" w:rsidRPr="00F73101" w:rsidRDefault="00F9273F" w:rsidP="00F92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101">
        <w:rPr>
          <w:rFonts w:ascii="Times New Roman" w:eastAsia="Times New Roman" w:hAnsi="Times New Roman" w:cs="Times New Roman"/>
          <w:sz w:val="28"/>
          <w:szCs w:val="28"/>
        </w:rPr>
        <w:t xml:space="preserve">Лекции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- </w:t>
      </w:r>
      <w:r w:rsidR="00C50EA0"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 w:rsidR="008831E6">
        <w:rPr>
          <w:rFonts w:ascii="Times New Roman" w:eastAsia="Times New Roman" w:hAnsi="Times New Roman" w:cs="Times New Roman"/>
          <w:sz w:val="28"/>
          <w:szCs w:val="28"/>
        </w:rPr>
        <w:t>32/8</w:t>
      </w:r>
      <w:r w:rsidRPr="00F73101">
        <w:rPr>
          <w:rFonts w:ascii="Times New Roman" w:eastAsia="Times New Roman" w:hAnsi="Times New Roman" w:cs="Times New Roman"/>
          <w:sz w:val="28"/>
          <w:szCs w:val="28"/>
        </w:rPr>
        <w:t xml:space="preserve"> (час).</w:t>
      </w:r>
    </w:p>
    <w:p w:rsidR="00F9273F" w:rsidRPr="00F73101" w:rsidRDefault="008F7CBD" w:rsidP="00F92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Комплексный экзамен    - 6</w:t>
      </w:r>
      <w:r w:rsidR="00F9273F">
        <w:rPr>
          <w:rFonts w:ascii="Times New Roman" w:eastAsia="Times New Roman" w:hAnsi="Times New Roman" w:cs="Times New Roman"/>
          <w:sz w:val="28"/>
          <w:szCs w:val="28"/>
        </w:rPr>
        <w:t xml:space="preserve"> (час).</w:t>
      </w:r>
    </w:p>
    <w:p w:rsidR="00BF6574" w:rsidRDefault="00BF6574" w:rsidP="00F9273F">
      <w:pPr>
        <w:spacing w:after="0" w:line="240" w:lineRule="auto"/>
        <w:jc w:val="both"/>
        <w:rPr>
          <w:sz w:val="32"/>
          <w:szCs w:val="32"/>
        </w:rPr>
      </w:pPr>
    </w:p>
    <w:p w:rsidR="00BF6574" w:rsidRDefault="00BF6574" w:rsidP="00BF6574">
      <w:pPr>
        <w:spacing w:after="0" w:line="240" w:lineRule="auto"/>
        <w:jc w:val="center"/>
        <w:rPr>
          <w:sz w:val="32"/>
          <w:szCs w:val="32"/>
        </w:rPr>
      </w:pPr>
    </w:p>
    <w:p w:rsidR="00BF6574" w:rsidRDefault="00BF6574" w:rsidP="00BF6574">
      <w:pPr>
        <w:spacing w:after="0" w:line="240" w:lineRule="auto"/>
        <w:jc w:val="center"/>
        <w:rPr>
          <w:sz w:val="32"/>
          <w:szCs w:val="32"/>
        </w:rPr>
      </w:pPr>
    </w:p>
    <w:p w:rsidR="00BF6574" w:rsidRDefault="00BF6574" w:rsidP="00BF6574">
      <w:pPr>
        <w:spacing w:after="0" w:line="240" w:lineRule="auto"/>
        <w:jc w:val="center"/>
        <w:rPr>
          <w:sz w:val="32"/>
          <w:szCs w:val="32"/>
        </w:rPr>
      </w:pPr>
    </w:p>
    <w:p w:rsidR="00BF6574" w:rsidRDefault="00BF6574" w:rsidP="00BF6574">
      <w:pPr>
        <w:spacing w:after="0" w:line="240" w:lineRule="auto"/>
        <w:jc w:val="center"/>
        <w:rPr>
          <w:sz w:val="32"/>
          <w:szCs w:val="32"/>
        </w:rPr>
      </w:pPr>
    </w:p>
    <w:p w:rsidR="00BF6574" w:rsidRDefault="00BF6574" w:rsidP="00BF6574">
      <w:pPr>
        <w:spacing w:after="0" w:line="240" w:lineRule="auto"/>
        <w:jc w:val="center"/>
        <w:rPr>
          <w:sz w:val="32"/>
          <w:szCs w:val="32"/>
        </w:rPr>
      </w:pPr>
    </w:p>
    <w:p w:rsidR="00BF6574" w:rsidRDefault="00BF6574" w:rsidP="00BF6574">
      <w:pPr>
        <w:spacing w:after="0" w:line="240" w:lineRule="auto"/>
        <w:jc w:val="center"/>
        <w:rPr>
          <w:sz w:val="32"/>
          <w:szCs w:val="32"/>
        </w:rPr>
      </w:pPr>
    </w:p>
    <w:p w:rsidR="00BF6574" w:rsidRDefault="00BF6574" w:rsidP="00BF6574">
      <w:pPr>
        <w:spacing w:after="0" w:line="240" w:lineRule="auto"/>
        <w:jc w:val="center"/>
        <w:rPr>
          <w:sz w:val="32"/>
          <w:szCs w:val="32"/>
        </w:rPr>
      </w:pPr>
    </w:p>
    <w:p w:rsidR="00BF6574" w:rsidRDefault="00BF6574" w:rsidP="00BF6574">
      <w:pPr>
        <w:spacing w:after="0" w:line="240" w:lineRule="auto"/>
        <w:jc w:val="center"/>
        <w:rPr>
          <w:sz w:val="32"/>
          <w:szCs w:val="32"/>
        </w:rPr>
      </w:pPr>
    </w:p>
    <w:p w:rsidR="00BF6574" w:rsidRPr="00F9273F" w:rsidRDefault="00C06562" w:rsidP="00BF65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73F">
        <w:rPr>
          <w:rFonts w:ascii="Times New Roman" w:hAnsi="Times New Roman" w:cs="Times New Roman"/>
          <w:sz w:val="28"/>
          <w:szCs w:val="28"/>
        </w:rPr>
        <w:t>г. Тюмень</w:t>
      </w:r>
      <w:r w:rsidR="002555C2">
        <w:rPr>
          <w:rFonts w:ascii="Times New Roman" w:hAnsi="Times New Roman" w:cs="Times New Roman"/>
          <w:sz w:val="28"/>
          <w:szCs w:val="28"/>
        </w:rPr>
        <w:t xml:space="preserve"> 2022</w:t>
      </w:r>
    </w:p>
    <w:p w:rsidR="00C06562" w:rsidRDefault="00C06562">
      <w:pPr>
        <w:rPr>
          <w:rFonts w:ascii="Cambria" w:hAnsi="Cambria" w:cs="Cambria"/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A36458" w:rsidRDefault="00A36458" w:rsidP="00A36458">
      <w:pPr>
        <w:pStyle w:val="ConsPlusNormal"/>
        <w:spacing w:before="220"/>
        <w:ind w:firstLine="540"/>
        <w:jc w:val="both"/>
      </w:pPr>
      <w:r w:rsidRPr="00A36458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разработана в соответствии с требованиями </w:t>
      </w:r>
      <w:hyperlink r:id="rId6" w:history="1">
        <w:r w:rsidRPr="00A36458">
          <w:rPr>
            <w:rFonts w:ascii="Times New Roman" w:hAnsi="Times New Roman" w:cs="Times New Roman"/>
            <w:color w:val="0000FF"/>
            <w:sz w:val="24"/>
            <w:szCs w:val="24"/>
          </w:rPr>
          <w:t>статьи 85.1</w:t>
        </w:r>
      </w:hyperlink>
      <w:r w:rsidRPr="00A36458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</w:t>
      </w:r>
      <w:proofErr w:type="gramStart"/>
      <w:r w:rsidRPr="00A36458">
        <w:rPr>
          <w:rFonts w:ascii="Times New Roman" w:hAnsi="Times New Roman" w:cs="Times New Roman"/>
          <w:sz w:val="24"/>
          <w:szCs w:val="24"/>
        </w:rPr>
        <w:t xml:space="preserve">2014, N 6, ст. 566), а также с учетом требований </w:t>
      </w:r>
      <w:hyperlink r:id="rId7" w:history="1">
        <w:r w:rsidRPr="00A36458">
          <w:rPr>
            <w:rFonts w:ascii="Times New Roman" w:hAnsi="Times New Roman" w:cs="Times New Roman"/>
            <w:color w:val="0000FF"/>
            <w:sz w:val="24"/>
            <w:szCs w:val="24"/>
          </w:rPr>
          <w:t>Порядка</w:t>
        </w:r>
      </w:hyperlink>
      <w:r w:rsidRPr="00A36458">
        <w:rPr>
          <w:rFonts w:ascii="Times New Roman" w:hAnsi="Times New Roman" w:cs="Times New Roman"/>
          <w:sz w:val="24"/>
          <w:szCs w:val="24"/>
        </w:rPr>
        <w:t xml:space="preserve"> организации и осуществления образовательной деятельности по дополнительным профессиональным программам, утвержденного приказом Министерства образования и науки Российской Федерации от 1 июля 2013 г. N 499 (зарегистрирован Минюстом России 20 августа 2013 г., регистрационный N 29444), с изменениями, внесенными приказом Министерства образования и науки Российской Федерации от 15 ноября 2013 г</w:t>
      </w:r>
      <w:proofErr w:type="gramEnd"/>
      <w:r w:rsidRPr="00A36458">
        <w:rPr>
          <w:rFonts w:ascii="Times New Roman" w:hAnsi="Times New Roman" w:cs="Times New Roman"/>
          <w:sz w:val="24"/>
          <w:szCs w:val="24"/>
        </w:rPr>
        <w:t xml:space="preserve">. N 1244 (зарегистрирован Минюстом России 14 января 2014 г., регистрационный N 31014) и </w:t>
      </w:r>
      <w:hyperlink r:id="rId8" w:history="1">
        <w:r w:rsidRPr="00A36458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A36458">
        <w:rPr>
          <w:rFonts w:ascii="Times New Roman" w:hAnsi="Times New Roman" w:cs="Times New Roman"/>
          <w:sz w:val="24"/>
          <w:szCs w:val="24"/>
        </w:rPr>
        <w:t xml:space="preserve"> Министерства транспорта Российской Федерации от 31 июля 2014 г. N 212 "Об утверждении порядка подготовки сил обеспечения транспортной безопасности" (зарегистрирован Минюстом России 5 сентября 2014 г., регистрационный N 33979)._</w:t>
      </w:r>
      <w:r>
        <w:t>______________________</w:t>
      </w:r>
    </w:p>
    <w:p w:rsidR="00DD5553" w:rsidRPr="00DD5553" w:rsidRDefault="00197A66" w:rsidP="0019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D5553" w:rsidRPr="00DD5553">
        <w:rPr>
          <w:rFonts w:ascii="Times New Roman" w:hAnsi="Times New Roman" w:cs="Times New Roman"/>
          <w:sz w:val="24"/>
          <w:szCs w:val="24"/>
        </w:rPr>
        <w:t xml:space="preserve"> (код и название специальности)</w:t>
      </w:r>
    </w:p>
    <w:p w:rsidR="00DD5553" w:rsidRPr="00DD5553" w:rsidRDefault="00DD5553" w:rsidP="00DD55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5553" w:rsidRPr="00DD5553" w:rsidRDefault="00DD5553" w:rsidP="00DD55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5553">
        <w:rPr>
          <w:rFonts w:ascii="Times New Roman" w:hAnsi="Times New Roman" w:cs="Times New Roman"/>
          <w:b/>
          <w:sz w:val="24"/>
          <w:szCs w:val="24"/>
        </w:rPr>
        <w:t>Выписка из ГОС (при наличии)</w:t>
      </w:r>
    </w:p>
    <w:p w:rsidR="00DD5553" w:rsidRPr="00DD5553" w:rsidRDefault="00DD5553" w:rsidP="00DD5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5553" w:rsidRPr="00DD5553" w:rsidRDefault="00DD5553" w:rsidP="00DD5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553">
        <w:rPr>
          <w:rFonts w:ascii="Times New Roman" w:hAnsi="Times New Roman" w:cs="Times New Roman"/>
          <w:sz w:val="24"/>
          <w:szCs w:val="24"/>
        </w:rPr>
        <w:t>Рабочая программа рассмотрена на заседании  __________________________________________________________________</w:t>
      </w:r>
    </w:p>
    <w:p w:rsidR="00DD5553" w:rsidRPr="00DD5553" w:rsidRDefault="00DD5553" w:rsidP="00DD5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DD5553">
        <w:rPr>
          <w:rFonts w:ascii="Times New Roman" w:hAnsi="Times New Roman" w:cs="Times New Roman"/>
          <w:sz w:val="24"/>
          <w:szCs w:val="24"/>
        </w:rPr>
        <w:t>(название)</w:t>
      </w:r>
    </w:p>
    <w:p w:rsidR="00DD5553" w:rsidRPr="00DD5553" w:rsidRDefault="00DD5553" w:rsidP="00DD5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5553" w:rsidRPr="00DD5553" w:rsidRDefault="00DD5553" w:rsidP="00DD5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553">
        <w:rPr>
          <w:rFonts w:ascii="Times New Roman" w:hAnsi="Times New Roman" w:cs="Times New Roman"/>
          <w:sz w:val="24"/>
          <w:szCs w:val="24"/>
        </w:rPr>
        <w:t>Протокол № _____</w:t>
      </w:r>
      <w:r w:rsidRPr="00DD5553">
        <w:rPr>
          <w:rFonts w:ascii="Times New Roman" w:hAnsi="Times New Roman" w:cs="Times New Roman"/>
          <w:sz w:val="24"/>
          <w:szCs w:val="24"/>
        </w:rPr>
        <w:tab/>
      </w:r>
      <w:r w:rsidRPr="00DD5553">
        <w:rPr>
          <w:rFonts w:ascii="Times New Roman" w:hAnsi="Times New Roman" w:cs="Times New Roman"/>
          <w:sz w:val="24"/>
          <w:szCs w:val="24"/>
        </w:rPr>
        <w:tab/>
      </w:r>
      <w:r w:rsidRPr="00DD5553">
        <w:rPr>
          <w:rFonts w:ascii="Times New Roman" w:hAnsi="Times New Roman" w:cs="Times New Roman"/>
          <w:sz w:val="24"/>
          <w:szCs w:val="24"/>
        </w:rPr>
        <w:tab/>
      </w:r>
      <w:r w:rsidRPr="00DD5553">
        <w:rPr>
          <w:rFonts w:ascii="Times New Roman" w:hAnsi="Times New Roman" w:cs="Times New Roman"/>
          <w:sz w:val="24"/>
          <w:szCs w:val="24"/>
        </w:rPr>
        <w:tab/>
        <w:t>«_____» __________ 20__ г.</w:t>
      </w:r>
    </w:p>
    <w:p w:rsidR="00DD5553" w:rsidRPr="00DD5553" w:rsidRDefault="00DD5553" w:rsidP="00DD5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5553" w:rsidRPr="00DD5553" w:rsidRDefault="00DD5553" w:rsidP="00DD5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553">
        <w:rPr>
          <w:rFonts w:ascii="Times New Roman" w:hAnsi="Times New Roman" w:cs="Times New Roman"/>
          <w:sz w:val="24"/>
          <w:szCs w:val="24"/>
        </w:rPr>
        <w:t>Генеральный директор</w:t>
      </w:r>
    </w:p>
    <w:p w:rsidR="00DD5553" w:rsidRPr="00DD5553" w:rsidRDefault="00DD5553" w:rsidP="00DD5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5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ООО «Формула</w:t>
      </w:r>
      <w:r w:rsidRPr="00DD555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________________ Д.А.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Зеленюк</w:t>
      </w:r>
      <w:proofErr w:type="spellEnd"/>
    </w:p>
    <w:p w:rsidR="00DD5553" w:rsidRPr="00DD5553" w:rsidRDefault="00DD5553" w:rsidP="00DD5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5553" w:rsidRPr="00DD5553" w:rsidRDefault="00DD5553" w:rsidP="00DD5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5553" w:rsidRPr="00DD5553" w:rsidRDefault="00DD5553" w:rsidP="00DD5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5553" w:rsidRPr="00DD5553" w:rsidRDefault="00DD5553" w:rsidP="00DD5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5553" w:rsidRPr="00DD5553" w:rsidRDefault="00DD5553" w:rsidP="00DD5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5553" w:rsidRPr="00DD5553" w:rsidRDefault="00DD5553" w:rsidP="00DD5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5553" w:rsidRPr="00DD5553" w:rsidRDefault="00DD5553" w:rsidP="00DD5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5553" w:rsidRPr="00DD5553" w:rsidRDefault="00DD5553" w:rsidP="00DD5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5553" w:rsidRPr="00DD5553" w:rsidRDefault="00DD5553" w:rsidP="00DD5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5553" w:rsidRPr="00DD5553" w:rsidRDefault="00DD5553" w:rsidP="00DD5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5553" w:rsidRPr="00DD5553" w:rsidRDefault="00DD5553" w:rsidP="00DD5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5553" w:rsidRPr="00DD5553" w:rsidRDefault="00DD5553" w:rsidP="00DD5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5553" w:rsidRPr="00DD5553" w:rsidRDefault="00DD5553" w:rsidP="00DD5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5553" w:rsidRPr="00DD5553" w:rsidRDefault="00DD5553" w:rsidP="00DD5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5553" w:rsidRPr="00DD5553" w:rsidRDefault="00DD5553" w:rsidP="00DD5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5553" w:rsidRPr="00DD5553" w:rsidRDefault="00DD5553" w:rsidP="00DD5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5553" w:rsidRPr="00DD5553" w:rsidRDefault="00DD5553" w:rsidP="00DD55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5553">
        <w:rPr>
          <w:rFonts w:ascii="Times New Roman" w:hAnsi="Times New Roman" w:cs="Times New Roman"/>
          <w:b/>
          <w:sz w:val="24"/>
          <w:szCs w:val="24"/>
        </w:rPr>
        <w:t>Рабочую программу разработал:</w:t>
      </w:r>
    </w:p>
    <w:p w:rsidR="00DD5553" w:rsidRPr="00DD5553" w:rsidRDefault="00DD5553" w:rsidP="00DD5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5553" w:rsidRPr="00DD5553" w:rsidRDefault="00DD5553" w:rsidP="00DD5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553">
        <w:rPr>
          <w:rFonts w:ascii="Times New Roman" w:hAnsi="Times New Roman" w:cs="Times New Roman"/>
          <w:sz w:val="24"/>
          <w:szCs w:val="24"/>
        </w:rPr>
        <w:t xml:space="preserve">Преподаватель </w:t>
      </w:r>
    </w:p>
    <w:p w:rsidR="00DD5553" w:rsidRPr="00DD5553" w:rsidRDefault="00DD5553" w:rsidP="00DD5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553">
        <w:rPr>
          <w:rFonts w:ascii="Times New Roman" w:hAnsi="Times New Roman" w:cs="Times New Roman"/>
          <w:sz w:val="24"/>
          <w:szCs w:val="24"/>
        </w:rPr>
        <w:t xml:space="preserve">А.В. Головкин                                                         </w:t>
      </w:r>
      <w:proofErr w:type="spellStart"/>
      <w:r w:rsidRPr="00DD5553"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 w:rsidRPr="00DD5553">
        <w:rPr>
          <w:rFonts w:ascii="Times New Roman" w:hAnsi="Times New Roman" w:cs="Times New Roman"/>
          <w:sz w:val="24"/>
          <w:szCs w:val="24"/>
        </w:rPr>
        <w:t xml:space="preserve"> преподавателя,</w:t>
      </w:r>
    </w:p>
    <w:p w:rsidR="00DD5553" w:rsidRPr="00DD5553" w:rsidRDefault="00DD5553" w:rsidP="00DD5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553">
        <w:rPr>
          <w:rFonts w:ascii="Times New Roman" w:hAnsi="Times New Roman" w:cs="Times New Roman"/>
          <w:sz w:val="24"/>
          <w:szCs w:val="24"/>
        </w:rPr>
        <w:t xml:space="preserve">Доцент, </w:t>
      </w:r>
      <w:proofErr w:type="spellStart"/>
      <w:r w:rsidRPr="00DD5553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Pr="00DD5553">
        <w:rPr>
          <w:rFonts w:ascii="Times New Roman" w:hAnsi="Times New Roman" w:cs="Times New Roman"/>
          <w:sz w:val="24"/>
          <w:szCs w:val="24"/>
        </w:rPr>
        <w:t>.                                                          должность, ученое звание,</w:t>
      </w:r>
    </w:p>
    <w:p w:rsidR="00DD5553" w:rsidRPr="00DD5553" w:rsidRDefault="00DD5553" w:rsidP="00DD5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55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proofErr w:type="gramStart"/>
      <w:r w:rsidRPr="00DD5553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DD5553">
        <w:rPr>
          <w:rFonts w:ascii="Times New Roman" w:hAnsi="Times New Roman" w:cs="Times New Roman"/>
          <w:b/>
          <w:sz w:val="24"/>
          <w:szCs w:val="24"/>
        </w:rPr>
        <w:t>-</w:t>
      </w:r>
      <w:r w:rsidRPr="00DD5553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proofErr w:type="gramEnd"/>
      <w:r w:rsidRPr="00DD5553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DD5553">
        <w:rPr>
          <w:rFonts w:ascii="Times New Roman" w:hAnsi="Times New Roman" w:cs="Times New Roman"/>
          <w:b/>
          <w:sz w:val="24"/>
          <w:szCs w:val="24"/>
          <w:lang w:val="en-US"/>
        </w:rPr>
        <w:t>avto</w:t>
      </w:r>
      <w:proofErr w:type="spellEnd"/>
      <w:r w:rsidRPr="00DD5553">
        <w:rPr>
          <w:rFonts w:ascii="Times New Roman" w:hAnsi="Times New Roman" w:cs="Times New Roman"/>
          <w:b/>
          <w:sz w:val="24"/>
          <w:szCs w:val="24"/>
        </w:rPr>
        <w:t>55@</w:t>
      </w:r>
      <w:r w:rsidRPr="00DD5553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DD5553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DD5553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 w:rsidRPr="00DD55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DD5553" w:rsidRPr="00DD5553" w:rsidRDefault="00DD5553" w:rsidP="00DD5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5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DD5553" w:rsidRPr="00DD5553" w:rsidRDefault="00DD5553" w:rsidP="00DD5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553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DD5553" w:rsidRPr="00DD5553" w:rsidRDefault="00DD5553" w:rsidP="00DD5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D5553">
        <w:rPr>
          <w:rFonts w:ascii="Times New Roman" w:hAnsi="Times New Roman" w:cs="Times New Roman"/>
          <w:sz w:val="24"/>
          <w:szCs w:val="24"/>
        </w:rPr>
        <w:t>(подпись)</w:t>
      </w:r>
    </w:p>
    <w:p w:rsidR="00DD5553" w:rsidRPr="00DD5553" w:rsidRDefault="00DD5553" w:rsidP="00DD5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DD5553" w:rsidRPr="00DD5553" w:rsidSect="00496F6F">
          <w:pgSz w:w="11906" w:h="16838"/>
          <w:pgMar w:top="851" w:right="851" w:bottom="1134" w:left="1418" w:header="720" w:footer="720" w:gutter="0"/>
          <w:cols w:space="708"/>
          <w:docGrid w:linePitch="360"/>
        </w:sectPr>
      </w:pPr>
    </w:p>
    <w:p w:rsidR="00DD5553" w:rsidRPr="00DD5553" w:rsidRDefault="00DD5553" w:rsidP="00DD5553">
      <w:pPr>
        <w:pStyle w:val="12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i w:val="0"/>
          <w:sz w:val="24"/>
          <w:szCs w:val="24"/>
        </w:rPr>
      </w:pPr>
      <w:r w:rsidRPr="00DD5553">
        <w:rPr>
          <w:rFonts w:ascii="Times New Roman" w:hAnsi="Times New Roman" w:cs="Times New Roman"/>
          <w:i w:val="0"/>
          <w:sz w:val="24"/>
          <w:szCs w:val="24"/>
        </w:rPr>
        <w:lastRenderedPageBreak/>
        <w:t>Содержание программы</w:t>
      </w:r>
      <w:bookmarkStart w:id="0" w:name="_GoBack"/>
      <w:bookmarkEnd w:id="0"/>
    </w:p>
    <w:p w:rsidR="00DD5553" w:rsidRPr="00DD5553" w:rsidRDefault="00DD5553" w:rsidP="00DD5553">
      <w:pPr>
        <w:pStyle w:val="a7"/>
        <w:shd w:val="clear" w:color="auto" w:fill="auto"/>
        <w:tabs>
          <w:tab w:val="center" w:leader="dot" w:pos="7918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D5553" w:rsidRPr="00DD5553" w:rsidRDefault="00DD5553" w:rsidP="00DD5553">
      <w:pPr>
        <w:pStyle w:val="a7"/>
        <w:shd w:val="clear" w:color="auto" w:fill="auto"/>
        <w:tabs>
          <w:tab w:val="center" w:leader="dot" w:pos="7918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D5553">
        <w:rPr>
          <w:rFonts w:ascii="Times New Roman" w:hAnsi="Times New Roman" w:cs="Times New Roman"/>
          <w:sz w:val="24"/>
          <w:szCs w:val="24"/>
        </w:rPr>
        <w:fldChar w:fldCharType="begin"/>
      </w:r>
      <w:r w:rsidRPr="00DD5553">
        <w:rPr>
          <w:rFonts w:ascii="Times New Roman" w:hAnsi="Times New Roman" w:cs="Times New Roman"/>
          <w:sz w:val="24"/>
          <w:szCs w:val="24"/>
        </w:rPr>
        <w:instrText xml:space="preserve"> TOC \o "1-5" \h \z </w:instrText>
      </w:r>
      <w:r w:rsidRPr="00DD5553">
        <w:rPr>
          <w:rFonts w:ascii="Times New Roman" w:hAnsi="Times New Roman" w:cs="Times New Roman"/>
          <w:sz w:val="24"/>
          <w:szCs w:val="24"/>
        </w:rPr>
        <w:fldChar w:fldCharType="separate"/>
      </w:r>
      <w:r w:rsidRPr="00DD5553">
        <w:rPr>
          <w:rFonts w:ascii="Times New Roman" w:hAnsi="Times New Roman" w:cs="Times New Roman"/>
          <w:sz w:val="24"/>
          <w:szCs w:val="24"/>
        </w:rPr>
        <w:t>Раздел 1. Пояснительная записка………………………………………………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…………..</w:t>
      </w:r>
      <w:r w:rsidRPr="00DD5553">
        <w:rPr>
          <w:rFonts w:ascii="Times New Roman" w:hAnsi="Times New Roman" w:cs="Times New Roman"/>
          <w:sz w:val="24"/>
          <w:szCs w:val="24"/>
        </w:rPr>
        <w:t>3</w:t>
      </w:r>
    </w:p>
    <w:p w:rsidR="00DD5553" w:rsidRPr="00DD5553" w:rsidRDefault="00DD5553" w:rsidP="00DD5553">
      <w:pPr>
        <w:pStyle w:val="a7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D5553">
        <w:rPr>
          <w:rFonts w:ascii="Times New Roman" w:hAnsi="Times New Roman" w:cs="Times New Roman"/>
          <w:sz w:val="24"/>
          <w:szCs w:val="24"/>
        </w:rPr>
        <w:t>(излагаются нормативные акты, на основании которых разработана программа, ее цели, сроки, лица, которые допускаются к освоению программы)</w:t>
      </w:r>
    </w:p>
    <w:p w:rsidR="00DD5553" w:rsidRPr="00DD5553" w:rsidRDefault="00DD5553" w:rsidP="00DD5553">
      <w:pPr>
        <w:pStyle w:val="a7"/>
        <w:shd w:val="clear" w:color="auto" w:fill="auto"/>
        <w:tabs>
          <w:tab w:val="right" w:leader="dot" w:pos="8190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D5553">
        <w:rPr>
          <w:rFonts w:ascii="Times New Roman" w:hAnsi="Times New Roman" w:cs="Times New Roman"/>
          <w:sz w:val="24"/>
          <w:szCs w:val="24"/>
        </w:rPr>
        <w:t>Ра</w:t>
      </w:r>
      <w:r w:rsidR="00A36458">
        <w:rPr>
          <w:rFonts w:ascii="Times New Roman" w:hAnsi="Times New Roman" w:cs="Times New Roman"/>
          <w:sz w:val="24"/>
          <w:szCs w:val="24"/>
        </w:rPr>
        <w:t>здел 2. Организационно-педагогические условия……………………………………..</w:t>
      </w:r>
      <w:r w:rsidRPr="00DD5553">
        <w:rPr>
          <w:rFonts w:ascii="Times New Roman" w:hAnsi="Times New Roman" w:cs="Times New Roman"/>
          <w:sz w:val="24"/>
          <w:szCs w:val="24"/>
        </w:rPr>
        <w:t>4</w:t>
      </w:r>
    </w:p>
    <w:p w:rsidR="00DD5553" w:rsidRPr="00DD5553" w:rsidRDefault="00DD5553" w:rsidP="00DD5553">
      <w:pPr>
        <w:pStyle w:val="a7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D5553">
        <w:rPr>
          <w:rFonts w:ascii="Times New Roman" w:hAnsi="Times New Roman" w:cs="Times New Roman"/>
          <w:sz w:val="24"/>
          <w:szCs w:val="24"/>
        </w:rPr>
        <w:t>(обычно таблица с указанием разделов (тем) количеством часов теории и практики (если есть)</w:t>
      </w:r>
    </w:p>
    <w:p w:rsidR="00DD5553" w:rsidRPr="00DD5553" w:rsidRDefault="00A36458" w:rsidP="00DD5553">
      <w:pPr>
        <w:pStyle w:val="a7"/>
        <w:shd w:val="clear" w:color="auto" w:fill="auto"/>
        <w:tabs>
          <w:tab w:val="right" w:leader="dot" w:pos="8190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3. Учебный план………….</w:t>
      </w:r>
      <w:r w:rsidR="00DD5553" w:rsidRPr="00DD5553">
        <w:rPr>
          <w:rFonts w:ascii="Times New Roman" w:hAnsi="Times New Roman" w:cs="Times New Roman"/>
          <w:sz w:val="24"/>
          <w:szCs w:val="24"/>
        </w:rPr>
        <w:t>……………………………………………...</w:t>
      </w:r>
      <w:r w:rsidR="00DD5553">
        <w:rPr>
          <w:rFonts w:ascii="Times New Roman" w:hAnsi="Times New Roman" w:cs="Times New Roman"/>
          <w:sz w:val="24"/>
          <w:szCs w:val="24"/>
        </w:rPr>
        <w:t>.................</w:t>
      </w:r>
      <w:r w:rsidR="00DD5553" w:rsidRPr="00DD5553">
        <w:rPr>
          <w:rFonts w:ascii="Times New Roman" w:hAnsi="Times New Roman" w:cs="Times New Roman"/>
          <w:sz w:val="24"/>
          <w:szCs w:val="24"/>
        </w:rPr>
        <w:t>6</w:t>
      </w:r>
    </w:p>
    <w:p w:rsidR="00DD5553" w:rsidRPr="00DD5553" w:rsidRDefault="00DD5553" w:rsidP="00DD5553">
      <w:pPr>
        <w:pStyle w:val="a7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D5553">
        <w:rPr>
          <w:rFonts w:ascii="Times New Roman" w:hAnsi="Times New Roman" w:cs="Times New Roman"/>
          <w:sz w:val="24"/>
          <w:szCs w:val="24"/>
        </w:rPr>
        <w:t>(краткое содержание разделов (тем) учебно-тематического плана)</w:t>
      </w:r>
    </w:p>
    <w:p w:rsidR="00DD5553" w:rsidRPr="00DD5553" w:rsidRDefault="00DD5553" w:rsidP="00DD5553">
      <w:pPr>
        <w:pStyle w:val="a7"/>
        <w:shd w:val="clear" w:color="auto" w:fill="auto"/>
        <w:tabs>
          <w:tab w:val="left" w:leader="dot" w:pos="8036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D5553">
        <w:rPr>
          <w:rFonts w:ascii="Times New Roman" w:hAnsi="Times New Roman" w:cs="Times New Roman"/>
          <w:sz w:val="24"/>
          <w:szCs w:val="24"/>
        </w:rPr>
        <w:t>Разд</w:t>
      </w:r>
      <w:r w:rsidR="00A36458">
        <w:rPr>
          <w:rFonts w:ascii="Times New Roman" w:hAnsi="Times New Roman" w:cs="Times New Roman"/>
          <w:sz w:val="24"/>
          <w:szCs w:val="24"/>
        </w:rPr>
        <w:t>ел 4. Содержание программы</w:t>
      </w:r>
      <w:r w:rsidRPr="00DD5553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CC7331">
        <w:rPr>
          <w:rFonts w:ascii="Times New Roman" w:hAnsi="Times New Roman" w:cs="Times New Roman"/>
          <w:sz w:val="24"/>
          <w:szCs w:val="24"/>
        </w:rPr>
        <w:t>………</w:t>
      </w:r>
      <w:r w:rsidRPr="00DD5553">
        <w:rPr>
          <w:rFonts w:ascii="Times New Roman" w:hAnsi="Times New Roman" w:cs="Times New Roman"/>
          <w:sz w:val="24"/>
          <w:szCs w:val="24"/>
        </w:rPr>
        <w:t>6</w:t>
      </w:r>
      <w:r w:rsidRPr="00DD5553">
        <w:rPr>
          <w:rFonts w:ascii="Times New Roman" w:hAnsi="Times New Roman" w:cs="Times New Roman"/>
          <w:sz w:val="24"/>
          <w:szCs w:val="24"/>
        </w:rPr>
        <w:fldChar w:fldCharType="end"/>
      </w:r>
    </w:p>
    <w:p w:rsidR="00DD5553" w:rsidRPr="00DD5553" w:rsidRDefault="00DD5553" w:rsidP="00DD5553">
      <w:pPr>
        <w:pStyle w:val="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D5553">
        <w:rPr>
          <w:rFonts w:ascii="Times New Roman" w:hAnsi="Times New Roman" w:cs="Times New Roman"/>
          <w:sz w:val="24"/>
          <w:szCs w:val="24"/>
        </w:rPr>
        <w:t>(составляется график занятий с указанием количества учебных дней и проводимых тем по программе в эти дни)</w:t>
      </w:r>
    </w:p>
    <w:p w:rsidR="00DD5553" w:rsidRPr="00DD5553" w:rsidRDefault="00DD5553" w:rsidP="00DD5553">
      <w:pPr>
        <w:pStyle w:val="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D5553">
        <w:rPr>
          <w:rFonts w:ascii="Times New Roman" w:hAnsi="Times New Roman" w:cs="Times New Roman"/>
          <w:sz w:val="24"/>
          <w:szCs w:val="24"/>
        </w:rPr>
        <w:t>Разд</w:t>
      </w:r>
      <w:r w:rsidR="00A36458">
        <w:rPr>
          <w:rFonts w:ascii="Times New Roman" w:hAnsi="Times New Roman" w:cs="Times New Roman"/>
          <w:sz w:val="24"/>
          <w:szCs w:val="24"/>
        </w:rPr>
        <w:t>ел 5</w:t>
      </w:r>
      <w:r w:rsidR="00CC7331">
        <w:rPr>
          <w:rFonts w:ascii="Times New Roman" w:hAnsi="Times New Roman" w:cs="Times New Roman"/>
          <w:sz w:val="24"/>
          <w:szCs w:val="24"/>
        </w:rPr>
        <w:t>. Форма аттестации</w:t>
      </w:r>
      <w:r w:rsidR="00A36458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833D06">
        <w:rPr>
          <w:rFonts w:ascii="Times New Roman" w:hAnsi="Times New Roman" w:cs="Times New Roman"/>
          <w:sz w:val="24"/>
          <w:szCs w:val="24"/>
        </w:rPr>
        <w:t>……….17</w:t>
      </w:r>
    </w:p>
    <w:p w:rsidR="00DD5553" w:rsidRPr="00DD5553" w:rsidRDefault="00DD5553" w:rsidP="00DD5553">
      <w:pPr>
        <w:pStyle w:val="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DD5553">
        <w:rPr>
          <w:rFonts w:ascii="Times New Roman" w:hAnsi="Times New Roman" w:cs="Times New Roman"/>
          <w:sz w:val="24"/>
          <w:szCs w:val="24"/>
        </w:rPr>
        <w:t>(указываются требования к преподавателям (со ссылкой на стандарты, если есть по данной программе), материально-техническое обеспечение программы (учебное оборудование класса, учебные пособия, учебники, плакаты фильмы и т.п.)</w:t>
      </w:r>
      <w:proofErr w:type="gramEnd"/>
    </w:p>
    <w:p w:rsidR="00DD5553" w:rsidRPr="00DD5553" w:rsidRDefault="00DD5553" w:rsidP="00DD5553">
      <w:pPr>
        <w:pStyle w:val="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D5553">
        <w:rPr>
          <w:rFonts w:ascii="Times New Roman" w:hAnsi="Times New Roman" w:cs="Times New Roman"/>
          <w:sz w:val="24"/>
          <w:szCs w:val="24"/>
        </w:rPr>
        <w:t>В конце список литературы в алфавитном порядке…………………………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="008831E6">
        <w:rPr>
          <w:rFonts w:ascii="Times New Roman" w:hAnsi="Times New Roman" w:cs="Times New Roman"/>
          <w:sz w:val="24"/>
          <w:szCs w:val="24"/>
        </w:rPr>
        <w:t>17</w:t>
      </w:r>
    </w:p>
    <w:p w:rsidR="002555C2" w:rsidRDefault="002555C2" w:rsidP="00C06562">
      <w:pPr>
        <w:pStyle w:val="Default"/>
        <w:jc w:val="center"/>
        <w:rPr>
          <w:b/>
          <w:bCs/>
          <w:sz w:val="28"/>
          <w:szCs w:val="28"/>
        </w:rPr>
      </w:pPr>
    </w:p>
    <w:p w:rsidR="00DD5553" w:rsidRDefault="00DD5553">
      <w:pPr>
        <w:rPr>
          <w:rFonts w:ascii="Cambria" w:hAnsi="Cambria" w:cs="Cambria"/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AA3BE6" w:rsidRDefault="00AA3BE6" w:rsidP="00C0656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I. ПОЯСНИТЕЛЬНАЯ ЗАПИСКА</w:t>
      </w:r>
    </w:p>
    <w:p w:rsidR="00C50EA0" w:rsidRDefault="00C50EA0" w:rsidP="00C50EA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50EA0" w:rsidRPr="00C50EA0" w:rsidRDefault="00C50EA0" w:rsidP="00C50EA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Типовая дополнительная профессиональная программа - программа повышения квалификации работников, назначенных в качестве лиц, ответственных за обеспечение транспортной безопасности в субъекте транспортной инфраструктуры (далее соответственно - программа, СТИ), предназначена для организации теоретической, тренажерной и практической подготовки работников, назначенных в качестве лиц, ответственных за обеспечение транспортной безопасности в СТИ.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 xml:space="preserve">Программа разработана в соответствии с требованиями </w:t>
      </w:r>
      <w:hyperlink r:id="rId9" w:history="1">
        <w:r w:rsidRPr="00C50EA0">
          <w:rPr>
            <w:rFonts w:ascii="Times New Roman" w:hAnsi="Times New Roman" w:cs="Times New Roman"/>
            <w:color w:val="0000FF"/>
            <w:sz w:val="24"/>
            <w:szCs w:val="24"/>
          </w:rPr>
          <w:t>статьи 85.1</w:t>
        </w:r>
      </w:hyperlink>
      <w:r w:rsidRPr="00C50EA0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</w:t>
      </w:r>
      <w:proofErr w:type="gramStart"/>
      <w:r w:rsidRPr="00C50EA0">
        <w:rPr>
          <w:rFonts w:ascii="Times New Roman" w:hAnsi="Times New Roman" w:cs="Times New Roman"/>
          <w:sz w:val="24"/>
          <w:szCs w:val="24"/>
        </w:rPr>
        <w:t xml:space="preserve">2014, N 6, ст. 566), а также с учетом требований </w:t>
      </w:r>
      <w:hyperlink r:id="rId10" w:history="1">
        <w:r w:rsidRPr="00C50EA0">
          <w:rPr>
            <w:rFonts w:ascii="Times New Roman" w:hAnsi="Times New Roman" w:cs="Times New Roman"/>
            <w:color w:val="0000FF"/>
            <w:sz w:val="24"/>
            <w:szCs w:val="24"/>
          </w:rPr>
          <w:t>Порядка</w:t>
        </w:r>
      </w:hyperlink>
      <w:r w:rsidRPr="00C50EA0">
        <w:rPr>
          <w:rFonts w:ascii="Times New Roman" w:hAnsi="Times New Roman" w:cs="Times New Roman"/>
          <w:sz w:val="24"/>
          <w:szCs w:val="24"/>
        </w:rPr>
        <w:t xml:space="preserve"> организации и осуществления образовательной деятельности по дополнительным профессиональным программам, утвержденного приказом Министерства образования и науки Российской Федерации от 1 июля 2013 г. N 499 (зарегистрирован Минюстом России 20 августа 2013 г., регистрационный N 29444), с изменениями, внесенными приказом Министерства образования и науки Российской Федерации от 15 ноября 2013 г</w:t>
      </w:r>
      <w:proofErr w:type="gramEnd"/>
      <w:r w:rsidRPr="00C50EA0">
        <w:rPr>
          <w:rFonts w:ascii="Times New Roman" w:hAnsi="Times New Roman" w:cs="Times New Roman"/>
          <w:sz w:val="24"/>
          <w:szCs w:val="24"/>
        </w:rPr>
        <w:t xml:space="preserve">. N 1244 (зарегистрирован Минюстом России 14 января 2014 г., регистрационный N 31014) и </w:t>
      </w:r>
      <w:hyperlink r:id="rId11" w:history="1">
        <w:r w:rsidRPr="00C50EA0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C50EA0">
        <w:rPr>
          <w:rFonts w:ascii="Times New Roman" w:hAnsi="Times New Roman" w:cs="Times New Roman"/>
          <w:sz w:val="24"/>
          <w:szCs w:val="24"/>
        </w:rPr>
        <w:t xml:space="preserve"> Министерства транспорта Российской Федерации от 31 июля 2014 г. N 212 "Об утверждении порядка подготовки сил обеспечения транспортной безопасности" (зарегистрирован Минюстом России 5 сентября 2014 г., регистрационный N 33979).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0EA0">
        <w:rPr>
          <w:rFonts w:ascii="Times New Roman" w:hAnsi="Times New Roman" w:cs="Times New Roman"/>
          <w:sz w:val="24"/>
          <w:szCs w:val="24"/>
        </w:rPr>
        <w:t>Целью программы является подготовка работников, назначенных в качестве лиц, ответственных за обеспечение транспортной безопасности в СТИ, и (или) повышение профессионального уровня в рамках имеющейся квалификации, направленное на совершенствование и (или) получение ими новой компетенции, необходимой для профессиональной деятельности по исполнению требований по обеспечению транспортной безопасности объектов транспортной инфраструктуры и (или) транспортных средств (далее соответственно - ОТИ, ТС) по видам транспорта.</w:t>
      </w:r>
      <w:proofErr w:type="gramEnd"/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Программа построена на модульном принципе представления содержания обучения и построении учебных планов, которые позволяют обеспечить дифференцированный подход к проведению подготовки обучающихся с учетом их образования, квалификации и опыта.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В результате изучения программы обучающийся должен знать: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50EA0">
        <w:rPr>
          <w:rFonts w:ascii="Times New Roman" w:hAnsi="Times New Roman" w:cs="Times New Roman"/>
          <w:sz w:val="24"/>
          <w:szCs w:val="24"/>
        </w:rPr>
        <w:t>положения законодательных и иных нормативных правовых актов в области обеспечения транспортной безопасности;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50EA0">
        <w:rPr>
          <w:rFonts w:ascii="Times New Roman" w:hAnsi="Times New Roman" w:cs="Times New Roman"/>
          <w:sz w:val="24"/>
          <w:szCs w:val="24"/>
        </w:rPr>
        <w:t>структуру и полномочия федеральных органов исполнительной власти в области обеспечения транспортной безопасности;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50EA0">
        <w:rPr>
          <w:rFonts w:ascii="Times New Roman" w:hAnsi="Times New Roman" w:cs="Times New Roman"/>
          <w:sz w:val="24"/>
          <w:szCs w:val="24"/>
        </w:rPr>
        <w:t>перечень потенциальных угроз совершения актов незаконного вмешательства (далее - АНВ), порядок объявления (установления) уровней безопасности ОТИ и (или) ТС;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50EA0">
        <w:rPr>
          <w:rFonts w:ascii="Times New Roman" w:hAnsi="Times New Roman" w:cs="Times New Roman"/>
          <w:sz w:val="24"/>
          <w:szCs w:val="24"/>
        </w:rPr>
        <w:t>основы информационного, материально-технического и научно-технического обеспечения транспортной безопасности;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50EA0">
        <w:rPr>
          <w:rFonts w:ascii="Times New Roman" w:hAnsi="Times New Roman" w:cs="Times New Roman"/>
          <w:sz w:val="24"/>
          <w:szCs w:val="24"/>
        </w:rPr>
        <w:t>порядок категорирования ОТИ;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50EA0">
        <w:rPr>
          <w:rFonts w:ascii="Times New Roman" w:hAnsi="Times New Roman" w:cs="Times New Roman"/>
          <w:sz w:val="24"/>
          <w:szCs w:val="24"/>
        </w:rPr>
        <w:t>порядок проведения оценки уязвимости ОТИ и (или) судов ледокольного флота, используемых для проводки по морским путям, судов, в отношении которых применяются правила торгового мореплавания и требования в области охраны судов и портовых средств, установленные международными договорами Российской Федерации;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Pr="00C50EA0">
        <w:rPr>
          <w:rFonts w:ascii="Times New Roman" w:hAnsi="Times New Roman" w:cs="Times New Roman"/>
          <w:sz w:val="24"/>
          <w:szCs w:val="24"/>
        </w:rPr>
        <w:t xml:space="preserve">порядок разработки и содержание плана обеспечения транспортной безопасности ОТИ, подлежащих категорированию, и (или) судов ледокольного флота, используемых для проводки по морским путям, судов, в отношении которых применяются правила торгового мореплавания и требования в области охраны судов и портовых средств, установленные международными договорами Российской Федерации, паспорта ОТИ, не подлежащих </w:t>
      </w:r>
      <w:r w:rsidRPr="00C50EA0">
        <w:rPr>
          <w:rFonts w:ascii="Times New Roman" w:hAnsi="Times New Roman" w:cs="Times New Roman"/>
          <w:sz w:val="24"/>
          <w:szCs w:val="24"/>
        </w:rPr>
        <w:lastRenderedPageBreak/>
        <w:t>категорированию, и (или) ТС (далее соответственно - план, паспорт);</w:t>
      </w:r>
      <w:proofErr w:type="gramEnd"/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50EA0">
        <w:rPr>
          <w:rFonts w:ascii="Times New Roman" w:hAnsi="Times New Roman" w:cs="Times New Roman"/>
          <w:sz w:val="24"/>
          <w:szCs w:val="24"/>
        </w:rPr>
        <w:t>требования по обеспечению транспортной безопасности ОТИ и (или) ТС по видам транспорта;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50EA0">
        <w:rPr>
          <w:rFonts w:ascii="Times New Roman" w:hAnsi="Times New Roman" w:cs="Times New Roman"/>
          <w:sz w:val="24"/>
          <w:szCs w:val="24"/>
        </w:rPr>
        <w:t>особенности реализации требований по обеспечению транспортной безопасности ОТИ и (или) ТС;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50EA0">
        <w:rPr>
          <w:rFonts w:ascii="Times New Roman" w:hAnsi="Times New Roman" w:cs="Times New Roman"/>
          <w:sz w:val="24"/>
          <w:szCs w:val="24"/>
        </w:rPr>
        <w:t>порядок подготовки и аттестации сил обеспечения транспортной безопасности;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50EA0">
        <w:rPr>
          <w:rFonts w:ascii="Times New Roman" w:hAnsi="Times New Roman" w:cs="Times New Roman"/>
          <w:sz w:val="24"/>
          <w:szCs w:val="24"/>
        </w:rPr>
        <w:t>порядок аккредитации подразделений транспортной безопасности, требования к ним, их полномочия и ответственность;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50EA0">
        <w:rPr>
          <w:rFonts w:ascii="Times New Roman" w:hAnsi="Times New Roman" w:cs="Times New Roman"/>
          <w:sz w:val="24"/>
          <w:szCs w:val="24"/>
        </w:rPr>
        <w:t>особенности осуществления федерального государственного контроля (надзора) в области транспортной безопасности;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50EA0">
        <w:rPr>
          <w:rFonts w:ascii="Times New Roman" w:hAnsi="Times New Roman" w:cs="Times New Roman"/>
          <w:sz w:val="24"/>
          <w:szCs w:val="24"/>
        </w:rPr>
        <w:t>основания привлечения к уголовной и административной ответственности за нарушение требований в области транспортной безопасности, административной ответственности за нарушение порядков и правил, установленных в области обеспечения транспортной безопасности.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По результатам освоения программы обучающийся должен уметь: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50EA0">
        <w:rPr>
          <w:rFonts w:ascii="Times New Roman" w:hAnsi="Times New Roman" w:cs="Times New Roman"/>
          <w:sz w:val="24"/>
          <w:szCs w:val="24"/>
        </w:rPr>
        <w:t>разрабатывать внутренние организационно-распорядительные акты в области обеспечения транспортной безопасности;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50EA0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proofErr w:type="gramStart"/>
      <w:r w:rsidRPr="00C50EA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50EA0">
        <w:rPr>
          <w:rFonts w:ascii="Times New Roman" w:hAnsi="Times New Roman" w:cs="Times New Roman"/>
          <w:sz w:val="24"/>
          <w:szCs w:val="24"/>
        </w:rPr>
        <w:t xml:space="preserve"> разработкой и представлением на утверждение в компетентный орган по обеспечению транспортной безопасности плана, паспорта;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50EA0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proofErr w:type="gramStart"/>
      <w:r w:rsidRPr="00C50EA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50EA0">
        <w:rPr>
          <w:rFonts w:ascii="Times New Roman" w:hAnsi="Times New Roman" w:cs="Times New Roman"/>
          <w:sz w:val="24"/>
          <w:szCs w:val="24"/>
        </w:rPr>
        <w:t xml:space="preserve"> реализацией плана, паспорта;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50EA0">
        <w:rPr>
          <w:rFonts w:ascii="Times New Roman" w:hAnsi="Times New Roman" w:cs="Times New Roman"/>
          <w:sz w:val="24"/>
          <w:szCs w:val="24"/>
        </w:rPr>
        <w:t>осуществлять информирование федеральных органов исполнительной власти, об угрозах совершения или о совершении АНВ в деятельность транспортного комплекса;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50EA0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proofErr w:type="gramStart"/>
      <w:r w:rsidRPr="00C50EA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50EA0">
        <w:rPr>
          <w:rFonts w:ascii="Times New Roman" w:hAnsi="Times New Roman" w:cs="Times New Roman"/>
          <w:sz w:val="24"/>
          <w:szCs w:val="24"/>
        </w:rPr>
        <w:t xml:space="preserve"> подготовкой и аттестацией сил обеспечения транспортной безопасности;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50EA0">
        <w:rPr>
          <w:rFonts w:ascii="Times New Roman" w:hAnsi="Times New Roman" w:cs="Times New Roman"/>
          <w:sz w:val="24"/>
          <w:szCs w:val="24"/>
        </w:rPr>
        <w:t>разрабатывать мероприятия по совершенствованию мер по обеспечению транспортной безопасности ОТИ и (или) ТС с учетом угроз совершенствования АНВ.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Программа определяет минимальный объем знаний, умений и навыков, которыми должен обладать работник, назначенный в качестве лица, ответственного за обеспечение транспортной безопасности в СТИ.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В целях учета особенностей обеспечения транспортной безопасности ОТИ и (или) ТС воздушного, морского, внутреннего водного, железнодорожного, автомобильного, городского наземного электрического транспорта, ОТИ метрополитена и дорожного хозяйства образовательная организация вправе: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50EA0">
        <w:rPr>
          <w:rFonts w:ascii="Times New Roman" w:hAnsi="Times New Roman" w:cs="Times New Roman"/>
          <w:sz w:val="24"/>
          <w:szCs w:val="24"/>
        </w:rPr>
        <w:t>при разработке программы увеличивать количество включенных в нее академических часов;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50EA0">
        <w:rPr>
          <w:rFonts w:ascii="Times New Roman" w:hAnsi="Times New Roman" w:cs="Times New Roman"/>
          <w:sz w:val="24"/>
          <w:szCs w:val="24"/>
        </w:rPr>
        <w:t>самостоятельно определять соотношение учебной нагрузки между темами, включенными в учебные дисциплины (модули).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Образовательный процесс в образовательной организации может осуществляться в течение всего календарного года. Продолжительность учебного года определяется образовательной организацией.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Срок освоения программы должен составлять не менее 40 академических часов.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Продолжительность учебной недели - 5 учебных дней в соответствии с расписанием занятий на неделю.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Продолжительность учебного дня при теоретической подготовке - 8 академических часов.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Для всех видов аудиторных занятий 1 академический час устанавливается продолжительностью 45 минут.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Формы подготовки: очная, очно-заочная, заочная, с применением электронного обучения и дистанционных образовательных технологий, а также с использованием сетевой формы реализации программы.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 xml:space="preserve">Кандидатами на </w:t>
      </w:r>
      <w:proofErr w:type="gramStart"/>
      <w:r w:rsidRPr="00C50EA0">
        <w:rPr>
          <w:rFonts w:ascii="Times New Roman" w:hAnsi="Times New Roman" w:cs="Times New Roman"/>
          <w:sz w:val="24"/>
          <w:szCs w:val="24"/>
        </w:rPr>
        <w:t>обучение по программе</w:t>
      </w:r>
      <w:proofErr w:type="gramEnd"/>
      <w:r w:rsidRPr="00C50EA0">
        <w:rPr>
          <w:rFonts w:ascii="Times New Roman" w:hAnsi="Times New Roman" w:cs="Times New Roman"/>
          <w:sz w:val="24"/>
          <w:szCs w:val="24"/>
        </w:rPr>
        <w:t xml:space="preserve"> являются лица, имеющие или получающие среднее профессиональное и (или) высшее образование.</w:t>
      </w:r>
    </w:p>
    <w:p w:rsidR="00C50EA0" w:rsidRPr="00C50EA0" w:rsidRDefault="00C50EA0" w:rsidP="00C50EA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lastRenderedPageBreak/>
        <w:t>II. Организационно-педагогические условия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Реализация программы должна обеспечить приобретение обучающимися знаний, умений и навыков, требования к которым устанавливаются законодательством Российской Федерации о транспортной безопасности, а также учитывать преемственность задач, средств, методов, организационных форм подготовки работников различных уровней ответственности, специфику вида транспорта.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Выбор методов обучения для каждого занятия определяется преподавателем в соответствии с составом и уровнем подготовленности обучающихся, степенью сложности излагаемого материала, наличием и состоянием учебного оборудования, технических средств обучения, местом и продолжительностью проведения занятий.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 xml:space="preserve">Теоретические занятия проводятся с целью изучения нового учебного материала. Изложение материала необходимо вести в форме, доступной для понимания обучающихся, соблюдать единство терминологии, определений и условных обозначений, соответствующих международным договорам и нормативным правовым актам. В ходе занятий преподаватель обязан соотносить новый материал с ранее </w:t>
      </w:r>
      <w:proofErr w:type="gramStart"/>
      <w:r w:rsidRPr="00C50EA0">
        <w:rPr>
          <w:rFonts w:ascii="Times New Roman" w:hAnsi="Times New Roman" w:cs="Times New Roman"/>
          <w:sz w:val="24"/>
          <w:szCs w:val="24"/>
        </w:rPr>
        <w:t>изученным</w:t>
      </w:r>
      <w:proofErr w:type="gramEnd"/>
      <w:r w:rsidRPr="00C50EA0">
        <w:rPr>
          <w:rFonts w:ascii="Times New Roman" w:hAnsi="Times New Roman" w:cs="Times New Roman"/>
          <w:sz w:val="24"/>
          <w:szCs w:val="24"/>
        </w:rPr>
        <w:t>, дополнять основные положения примерами из практики, соблюдать логическую последовательность изложения.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Практические занятия проводятся с целью закрепления теоретических знаний и выработки у обучающихся основных умений и навыков работы в ситуациях, максимально имитирующих реальные производственные процессы.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Соотношение теоретических и практических занятий может быть изменено образовательной организацией с учетом особенностей обеспечения транспортной безопасности ОТИ и (или) ТС воздушного, морского, внутреннего водного, железнодорожного, автомобильного, городского наземного электрического транспорта, ОТИ метрополитена и дорожного хозяйства.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Для реализации программы необходимо наличие: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1) учебно-тренажерной базы, обеспечивающей размещение и проведение подготовки (учебные классы), размещение и хранение учебного оборудования, учебной литературы, наглядных пособий и технических средств обучения;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2) тренажеров, требования к которым установлены порядком подготовки сил обеспечения транспортной безопасности.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При реализации программы необходимо наличие информационно-коммуникационных ресурсов, учебных, учебно-методических, справочных и иных печатных и электронных изданий, учебно-методической документации и материалов.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Оценочными материалами по программе являются блоки контрольных вопросов по дисциплинам (модулям), формируемые образовательной организацией и используемые при промежуточной и итоговой аттестации.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Методическими материалами к программе являются нормативные правовые акты, положения которых изучаются при освоении дисциплин программы, учебная литература и методические пособия. Перечень методических материалов приводится в рабочей программе образовательной организации.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0EA0" w:rsidRPr="00C50EA0" w:rsidRDefault="00C50EA0" w:rsidP="00C50EA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III. Учебный план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Учебный план разработан в качестве примерного базового учебного плана подготовки работников, назначенных в качестве лиц, ответственных за обеспечение транспортной безопасности в СТИ.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7"/>
        <w:gridCol w:w="3610"/>
        <w:gridCol w:w="701"/>
        <w:gridCol w:w="1531"/>
        <w:gridCol w:w="1470"/>
        <w:gridCol w:w="1194"/>
      </w:tblGrid>
      <w:tr w:rsidR="00C50EA0" w:rsidRPr="00C50EA0" w:rsidTr="008831E6">
        <w:tc>
          <w:tcPr>
            <w:tcW w:w="547" w:type="dxa"/>
            <w:vMerge w:val="restart"/>
          </w:tcPr>
          <w:p w:rsidR="00C50EA0" w:rsidRPr="00C50EA0" w:rsidRDefault="00C50EA0" w:rsidP="008831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EA0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C50E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50EA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10" w:type="dxa"/>
            <w:vMerge w:val="restart"/>
          </w:tcPr>
          <w:p w:rsidR="00C50EA0" w:rsidRPr="00C50EA0" w:rsidRDefault="00C50EA0" w:rsidP="00C50E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EA0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дисциплины (модулей)</w:t>
            </w:r>
          </w:p>
        </w:tc>
        <w:tc>
          <w:tcPr>
            <w:tcW w:w="701" w:type="dxa"/>
            <w:vMerge w:val="restart"/>
          </w:tcPr>
          <w:p w:rsidR="00C50EA0" w:rsidRPr="00C50EA0" w:rsidRDefault="00C50EA0" w:rsidP="00C50E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EA0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3001" w:type="dxa"/>
            <w:gridSpan w:val="2"/>
          </w:tcPr>
          <w:p w:rsidR="00C50EA0" w:rsidRPr="00C50EA0" w:rsidRDefault="00C50EA0" w:rsidP="00C50E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EA0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194" w:type="dxa"/>
            <w:vMerge w:val="restart"/>
          </w:tcPr>
          <w:p w:rsidR="00C50EA0" w:rsidRPr="00C50EA0" w:rsidRDefault="00C50EA0" w:rsidP="008831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EA0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C50EA0" w:rsidRPr="00C50EA0" w:rsidTr="008831E6">
        <w:tc>
          <w:tcPr>
            <w:tcW w:w="547" w:type="dxa"/>
            <w:vMerge/>
          </w:tcPr>
          <w:p w:rsidR="00C50EA0" w:rsidRPr="00C50EA0" w:rsidRDefault="00C50EA0" w:rsidP="00883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vMerge/>
          </w:tcPr>
          <w:p w:rsidR="00C50EA0" w:rsidRPr="00C50EA0" w:rsidRDefault="00C50EA0" w:rsidP="00C50E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vMerge/>
          </w:tcPr>
          <w:p w:rsidR="00C50EA0" w:rsidRPr="00C50EA0" w:rsidRDefault="00C50EA0" w:rsidP="00C50E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C50EA0" w:rsidRPr="00C50EA0" w:rsidRDefault="00C50EA0" w:rsidP="00C50E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EA0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470" w:type="dxa"/>
          </w:tcPr>
          <w:p w:rsidR="00C50EA0" w:rsidRPr="00C50EA0" w:rsidRDefault="00C50EA0" w:rsidP="00C50E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EA0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194" w:type="dxa"/>
            <w:vMerge/>
          </w:tcPr>
          <w:p w:rsidR="00C50EA0" w:rsidRPr="00C50EA0" w:rsidRDefault="00C50EA0" w:rsidP="00883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EA0" w:rsidRPr="00C50EA0" w:rsidTr="008831E6">
        <w:tc>
          <w:tcPr>
            <w:tcW w:w="547" w:type="dxa"/>
          </w:tcPr>
          <w:p w:rsidR="00C50EA0" w:rsidRPr="00C50EA0" w:rsidRDefault="00C50EA0" w:rsidP="008831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E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10" w:type="dxa"/>
          </w:tcPr>
          <w:p w:rsidR="00C50EA0" w:rsidRPr="00C50EA0" w:rsidRDefault="00C50EA0" w:rsidP="00C50E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EA0">
              <w:rPr>
                <w:rFonts w:ascii="Times New Roman" w:hAnsi="Times New Roman" w:cs="Times New Roman"/>
                <w:sz w:val="24"/>
                <w:szCs w:val="24"/>
              </w:rPr>
              <w:t>Введение в курс подготовки</w:t>
            </w:r>
          </w:p>
        </w:tc>
        <w:tc>
          <w:tcPr>
            <w:tcW w:w="701" w:type="dxa"/>
            <w:vAlign w:val="center"/>
          </w:tcPr>
          <w:p w:rsidR="00C50EA0" w:rsidRPr="00C50EA0" w:rsidRDefault="00C50EA0" w:rsidP="008831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vAlign w:val="center"/>
          </w:tcPr>
          <w:p w:rsidR="00C50EA0" w:rsidRPr="00C50EA0" w:rsidRDefault="00C50EA0" w:rsidP="008831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vAlign w:val="center"/>
          </w:tcPr>
          <w:p w:rsidR="00C50EA0" w:rsidRPr="00C50EA0" w:rsidRDefault="00C50EA0" w:rsidP="008831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E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:rsidR="00C50EA0" w:rsidRPr="00C50EA0" w:rsidRDefault="00C50EA0" w:rsidP="008831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E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0EA0" w:rsidRPr="00C50EA0" w:rsidTr="008831E6">
        <w:tc>
          <w:tcPr>
            <w:tcW w:w="547" w:type="dxa"/>
          </w:tcPr>
          <w:p w:rsidR="00C50EA0" w:rsidRPr="00C50EA0" w:rsidRDefault="00C50EA0" w:rsidP="008831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0" w:type="dxa"/>
          </w:tcPr>
          <w:p w:rsidR="00C50EA0" w:rsidRPr="00C50EA0" w:rsidRDefault="00C50EA0" w:rsidP="00C50E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EA0">
              <w:rPr>
                <w:rFonts w:ascii="Times New Roman" w:hAnsi="Times New Roman" w:cs="Times New Roman"/>
                <w:sz w:val="24"/>
                <w:szCs w:val="24"/>
              </w:rPr>
              <w:t>Нормативная правовая база в области обеспечения транспортной безопасности</w:t>
            </w:r>
          </w:p>
        </w:tc>
        <w:tc>
          <w:tcPr>
            <w:tcW w:w="701" w:type="dxa"/>
            <w:vAlign w:val="center"/>
          </w:tcPr>
          <w:p w:rsidR="00C50EA0" w:rsidRPr="00C50EA0" w:rsidRDefault="00C50EA0" w:rsidP="008831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EA0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531" w:type="dxa"/>
            <w:vAlign w:val="center"/>
          </w:tcPr>
          <w:p w:rsidR="00C50EA0" w:rsidRPr="00C50EA0" w:rsidRDefault="00C50EA0" w:rsidP="008831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EA0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70" w:type="dxa"/>
            <w:vAlign w:val="center"/>
          </w:tcPr>
          <w:p w:rsidR="00C50EA0" w:rsidRPr="00C50EA0" w:rsidRDefault="00C50EA0" w:rsidP="008831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E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:rsidR="00C50EA0" w:rsidRPr="00C50EA0" w:rsidRDefault="00C50EA0" w:rsidP="008831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EA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C50EA0" w:rsidRPr="00C50EA0" w:rsidTr="008831E6">
        <w:tc>
          <w:tcPr>
            <w:tcW w:w="547" w:type="dxa"/>
          </w:tcPr>
          <w:p w:rsidR="00C50EA0" w:rsidRPr="00C50EA0" w:rsidRDefault="00C50EA0" w:rsidP="008831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0" w:type="dxa"/>
          </w:tcPr>
          <w:p w:rsidR="00C50EA0" w:rsidRPr="00C50EA0" w:rsidRDefault="00C50EA0" w:rsidP="00C50E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EA0">
              <w:rPr>
                <w:rFonts w:ascii="Times New Roman" w:hAnsi="Times New Roman" w:cs="Times New Roman"/>
                <w:sz w:val="24"/>
                <w:szCs w:val="24"/>
              </w:rPr>
              <w:t>Устройства, предметы и вещества, в отношении которых предусмотрен запрет или ограничение на перемещение в зону транспортной безопасности ОТИ и (или) ТС или ее часть</w:t>
            </w:r>
          </w:p>
        </w:tc>
        <w:tc>
          <w:tcPr>
            <w:tcW w:w="701" w:type="dxa"/>
            <w:vAlign w:val="center"/>
          </w:tcPr>
          <w:p w:rsidR="00C50EA0" w:rsidRPr="00C50EA0" w:rsidRDefault="00C50EA0" w:rsidP="008831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EA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531" w:type="dxa"/>
            <w:vAlign w:val="center"/>
          </w:tcPr>
          <w:p w:rsidR="00C50EA0" w:rsidRPr="00C50EA0" w:rsidRDefault="00C50EA0" w:rsidP="008831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vAlign w:val="center"/>
          </w:tcPr>
          <w:p w:rsidR="00C50EA0" w:rsidRPr="00C50EA0" w:rsidRDefault="00C50EA0" w:rsidP="008831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EA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94" w:type="dxa"/>
          </w:tcPr>
          <w:p w:rsidR="00C50EA0" w:rsidRPr="00C50EA0" w:rsidRDefault="00C50EA0" w:rsidP="008831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EA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C50EA0" w:rsidRPr="00C50EA0" w:rsidTr="008831E6">
        <w:tc>
          <w:tcPr>
            <w:tcW w:w="547" w:type="dxa"/>
          </w:tcPr>
          <w:p w:rsidR="00C50EA0" w:rsidRPr="00C50EA0" w:rsidRDefault="00C50EA0" w:rsidP="008831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0" w:type="dxa"/>
          </w:tcPr>
          <w:p w:rsidR="00C50EA0" w:rsidRPr="00C50EA0" w:rsidRDefault="00C50EA0" w:rsidP="00C50E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EA0">
              <w:rPr>
                <w:rFonts w:ascii="Times New Roman" w:hAnsi="Times New Roman" w:cs="Times New Roman"/>
                <w:sz w:val="24"/>
                <w:szCs w:val="24"/>
              </w:rPr>
              <w:t>Функции системы мер по обеспечению транспортной безопасности</w:t>
            </w:r>
          </w:p>
        </w:tc>
        <w:tc>
          <w:tcPr>
            <w:tcW w:w="701" w:type="dxa"/>
            <w:vAlign w:val="center"/>
          </w:tcPr>
          <w:p w:rsidR="00C50EA0" w:rsidRPr="00C50EA0" w:rsidRDefault="00C50EA0" w:rsidP="008831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EA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531" w:type="dxa"/>
            <w:vAlign w:val="center"/>
          </w:tcPr>
          <w:p w:rsidR="00C50EA0" w:rsidRPr="00C50EA0" w:rsidRDefault="00C50EA0" w:rsidP="008831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EA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70" w:type="dxa"/>
            <w:vAlign w:val="center"/>
          </w:tcPr>
          <w:p w:rsidR="00C50EA0" w:rsidRPr="00C50EA0" w:rsidRDefault="00C50EA0" w:rsidP="008831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E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:rsidR="00C50EA0" w:rsidRPr="00C50EA0" w:rsidRDefault="00C50EA0" w:rsidP="008831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EA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C50EA0" w:rsidRPr="00C50EA0" w:rsidTr="008831E6">
        <w:tc>
          <w:tcPr>
            <w:tcW w:w="547" w:type="dxa"/>
          </w:tcPr>
          <w:p w:rsidR="00C50EA0" w:rsidRPr="00C50EA0" w:rsidRDefault="00C50EA0" w:rsidP="008831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10" w:type="dxa"/>
          </w:tcPr>
          <w:p w:rsidR="00C50EA0" w:rsidRPr="00C50EA0" w:rsidRDefault="00C50EA0" w:rsidP="00C50E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EA0">
              <w:rPr>
                <w:rFonts w:ascii="Times New Roman" w:hAnsi="Times New Roman" w:cs="Times New Roman"/>
                <w:sz w:val="24"/>
                <w:szCs w:val="24"/>
              </w:rPr>
              <w:t>Силы обеспечения транспортной безопасности</w:t>
            </w:r>
          </w:p>
        </w:tc>
        <w:tc>
          <w:tcPr>
            <w:tcW w:w="701" w:type="dxa"/>
            <w:vAlign w:val="center"/>
          </w:tcPr>
          <w:p w:rsidR="00C50EA0" w:rsidRPr="00C50EA0" w:rsidRDefault="00C50EA0" w:rsidP="008831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EA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531" w:type="dxa"/>
            <w:vAlign w:val="center"/>
          </w:tcPr>
          <w:p w:rsidR="00C50EA0" w:rsidRPr="00C50EA0" w:rsidRDefault="00C50EA0" w:rsidP="008831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EA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70" w:type="dxa"/>
            <w:vAlign w:val="center"/>
          </w:tcPr>
          <w:p w:rsidR="00C50EA0" w:rsidRPr="00C50EA0" w:rsidRDefault="00C50EA0" w:rsidP="008831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E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:rsidR="00C50EA0" w:rsidRPr="00C50EA0" w:rsidRDefault="00C50EA0" w:rsidP="008831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EA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C50EA0" w:rsidRPr="00C50EA0" w:rsidTr="008831E6">
        <w:tc>
          <w:tcPr>
            <w:tcW w:w="547" w:type="dxa"/>
          </w:tcPr>
          <w:p w:rsidR="00C50EA0" w:rsidRPr="00C50EA0" w:rsidRDefault="00C50EA0" w:rsidP="008831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10" w:type="dxa"/>
          </w:tcPr>
          <w:p w:rsidR="00C50EA0" w:rsidRPr="00C50EA0" w:rsidRDefault="00C50EA0" w:rsidP="00C50E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EA0">
              <w:rPr>
                <w:rFonts w:ascii="Times New Roman" w:hAnsi="Times New Roman" w:cs="Times New Roman"/>
                <w:sz w:val="24"/>
                <w:szCs w:val="24"/>
              </w:rPr>
              <w:t>Планирование мер по обеспечению транспортной безопасности ОТИ и (или) ТС</w:t>
            </w:r>
          </w:p>
        </w:tc>
        <w:tc>
          <w:tcPr>
            <w:tcW w:w="701" w:type="dxa"/>
            <w:vAlign w:val="center"/>
          </w:tcPr>
          <w:p w:rsidR="00C50EA0" w:rsidRPr="00C50EA0" w:rsidRDefault="00C50EA0" w:rsidP="008831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EA0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531" w:type="dxa"/>
            <w:vAlign w:val="center"/>
          </w:tcPr>
          <w:p w:rsidR="00C50EA0" w:rsidRPr="00C50EA0" w:rsidRDefault="00C50EA0" w:rsidP="008831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EA0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70" w:type="dxa"/>
            <w:vAlign w:val="center"/>
          </w:tcPr>
          <w:p w:rsidR="00C50EA0" w:rsidRPr="00C50EA0" w:rsidRDefault="00C50EA0" w:rsidP="008831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4" w:type="dxa"/>
          </w:tcPr>
          <w:p w:rsidR="00C50EA0" w:rsidRPr="00C50EA0" w:rsidRDefault="00C50EA0" w:rsidP="008831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EA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C50EA0" w:rsidRPr="00C50EA0" w:rsidTr="008831E6">
        <w:tc>
          <w:tcPr>
            <w:tcW w:w="547" w:type="dxa"/>
          </w:tcPr>
          <w:p w:rsidR="00C50EA0" w:rsidRPr="00C50EA0" w:rsidRDefault="00C50EA0" w:rsidP="008831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10" w:type="dxa"/>
          </w:tcPr>
          <w:p w:rsidR="00C50EA0" w:rsidRPr="00C50EA0" w:rsidRDefault="00C50EA0" w:rsidP="00C50E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EA0">
              <w:rPr>
                <w:rFonts w:ascii="Times New Roman" w:hAnsi="Times New Roman" w:cs="Times New Roman"/>
                <w:sz w:val="24"/>
                <w:szCs w:val="24"/>
              </w:rPr>
              <w:t>Реализация мер по обеспечению транспортной безопасности ОТИ и (или) ТС</w:t>
            </w:r>
          </w:p>
        </w:tc>
        <w:tc>
          <w:tcPr>
            <w:tcW w:w="701" w:type="dxa"/>
            <w:vAlign w:val="center"/>
          </w:tcPr>
          <w:p w:rsidR="00C50EA0" w:rsidRPr="00C50EA0" w:rsidRDefault="00C50EA0" w:rsidP="008831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E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31" w:type="dxa"/>
            <w:vAlign w:val="center"/>
          </w:tcPr>
          <w:p w:rsidR="00C50EA0" w:rsidRPr="00C50EA0" w:rsidRDefault="00C50EA0" w:rsidP="008831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EA0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470" w:type="dxa"/>
            <w:vAlign w:val="center"/>
          </w:tcPr>
          <w:p w:rsidR="00C50EA0" w:rsidRPr="00C50EA0" w:rsidRDefault="00C50EA0" w:rsidP="008831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EA0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94" w:type="dxa"/>
          </w:tcPr>
          <w:p w:rsidR="00C50EA0" w:rsidRPr="00C50EA0" w:rsidRDefault="00C50EA0" w:rsidP="008831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EA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C50EA0" w:rsidRPr="00C50EA0" w:rsidTr="008831E6">
        <w:tc>
          <w:tcPr>
            <w:tcW w:w="547" w:type="dxa"/>
          </w:tcPr>
          <w:p w:rsidR="00C50EA0" w:rsidRPr="00C50EA0" w:rsidRDefault="00C50EA0" w:rsidP="008831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10" w:type="dxa"/>
          </w:tcPr>
          <w:p w:rsidR="00C50EA0" w:rsidRPr="00C50EA0" w:rsidRDefault="00C50EA0" w:rsidP="00C50E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EA0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транспортной безопасности</w:t>
            </w:r>
          </w:p>
        </w:tc>
        <w:tc>
          <w:tcPr>
            <w:tcW w:w="701" w:type="dxa"/>
            <w:vAlign w:val="center"/>
          </w:tcPr>
          <w:p w:rsidR="00C50EA0" w:rsidRPr="00C50EA0" w:rsidRDefault="00C50EA0" w:rsidP="008831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  <w:vAlign w:val="center"/>
          </w:tcPr>
          <w:p w:rsidR="00C50EA0" w:rsidRPr="00C50EA0" w:rsidRDefault="00C50EA0" w:rsidP="008831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0" w:type="dxa"/>
            <w:vAlign w:val="center"/>
          </w:tcPr>
          <w:p w:rsidR="00C50EA0" w:rsidRPr="00C50EA0" w:rsidRDefault="00C50EA0" w:rsidP="008831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E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:rsidR="00C50EA0" w:rsidRPr="00C50EA0" w:rsidRDefault="00C50EA0" w:rsidP="008831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EA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C50EA0" w:rsidRPr="00C50EA0" w:rsidTr="008831E6">
        <w:tc>
          <w:tcPr>
            <w:tcW w:w="547" w:type="dxa"/>
          </w:tcPr>
          <w:p w:rsidR="00C50EA0" w:rsidRPr="00C50EA0" w:rsidRDefault="00C50EA0" w:rsidP="008831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10" w:type="dxa"/>
          </w:tcPr>
          <w:p w:rsidR="00C50EA0" w:rsidRPr="00C50EA0" w:rsidRDefault="00C50EA0" w:rsidP="00C50E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EA0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контроль (надзор) в области транспортной безопасности, ответственность за нарушение требований в области транспортной безопасности, установленных в области обеспечения транспортной безопасности, порядков и правил</w:t>
            </w:r>
          </w:p>
        </w:tc>
        <w:tc>
          <w:tcPr>
            <w:tcW w:w="701" w:type="dxa"/>
            <w:vAlign w:val="center"/>
          </w:tcPr>
          <w:p w:rsidR="00C50EA0" w:rsidRPr="00C50EA0" w:rsidRDefault="00C50EA0" w:rsidP="008831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EA0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531" w:type="dxa"/>
            <w:vAlign w:val="center"/>
          </w:tcPr>
          <w:p w:rsidR="00C50EA0" w:rsidRPr="00C50EA0" w:rsidRDefault="00C50EA0" w:rsidP="008831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EA0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70" w:type="dxa"/>
            <w:vAlign w:val="center"/>
          </w:tcPr>
          <w:p w:rsidR="00C50EA0" w:rsidRPr="00C50EA0" w:rsidRDefault="00C50EA0" w:rsidP="008831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E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:rsidR="00C50EA0" w:rsidRPr="00C50EA0" w:rsidRDefault="00C50EA0" w:rsidP="008831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EA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C50EA0" w:rsidRPr="00C50EA0" w:rsidTr="008831E6">
        <w:tc>
          <w:tcPr>
            <w:tcW w:w="547" w:type="dxa"/>
          </w:tcPr>
          <w:p w:rsidR="00C50EA0" w:rsidRPr="00C50EA0" w:rsidRDefault="00C50EA0" w:rsidP="008831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10" w:type="dxa"/>
          </w:tcPr>
          <w:p w:rsidR="00C50EA0" w:rsidRPr="00C50EA0" w:rsidRDefault="00C50EA0" w:rsidP="00C50E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EA0">
              <w:rPr>
                <w:rFonts w:ascii="Times New Roman" w:hAnsi="Times New Roman" w:cs="Times New Roman"/>
                <w:sz w:val="24"/>
                <w:szCs w:val="24"/>
              </w:rPr>
              <w:t>Оценка состояния защищенности ОТИ и (или) ТС и соответствия реализуемых мер угрозам совершения АНВ</w:t>
            </w:r>
          </w:p>
        </w:tc>
        <w:tc>
          <w:tcPr>
            <w:tcW w:w="701" w:type="dxa"/>
            <w:vAlign w:val="center"/>
          </w:tcPr>
          <w:p w:rsidR="00C50EA0" w:rsidRPr="00C50EA0" w:rsidRDefault="00C50EA0" w:rsidP="008831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  <w:vAlign w:val="center"/>
          </w:tcPr>
          <w:p w:rsidR="00C50EA0" w:rsidRPr="00C50EA0" w:rsidRDefault="00C50EA0" w:rsidP="008831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0" w:type="dxa"/>
            <w:vAlign w:val="center"/>
          </w:tcPr>
          <w:p w:rsidR="00C50EA0" w:rsidRPr="00C50EA0" w:rsidRDefault="00C50EA0" w:rsidP="008831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E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:rsidR="00C50EA0" w:rsidRPr="00C50EA0" w:rsidRDefault="00C50EA0" w:rsidP="008831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EA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C50EA0" w:rsidRPr="00C50EA0" w:rsidTr="008831E6">
        <w:tc>
          <w:tcPr>
            <w:tcW w:w="547" w:type="dxa"/>
          </w:tcPr>
          <w:p w:rsidR="00C50EA0" w:rsidRPr="00C50EA0" w:rsidRDefault="00C50EA0" w:rsidP="008831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10" w:type="dxa"/>
          </w:tcPr>
          <w:p w:rsidR="00C50EA0" w:rsidRPr="00C50EA0" w:rsidRDefault="00C50EA0" w:rsidP="00C50E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EA0"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701" w:type="dxa"/>
            <w:vAlign w:val="center"/>
          </w:tcPr>
          <w:p w:rsidR="00C50EA0" w:rsidRPr="00C50EA0" w:rsidRDefault="00C50EA0" w:rsidP="008831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  <w:vAlign w:val="center"/>
          </w:tcPr>
          <w:p w:rsidR="00C50EA0" w:rsidRPr="00C50EA0" w:rsidRDefault="00C50EA0" w:rsidP="008831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0" w:type="dxa"/>
            <w:vAlign w:val="center"/>
          </w:tcPr>
          <w:p w:rsidR="00C50EA0" w:rsidRPr="00C50EA0" w:rsidRDefault="00C50EA0" w:rsidP="008831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E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:rsidR="00C50EA0" w:rsidRPr="00C50EA0" w:rsidRDefault="00C50EA0" w:rsidP="008831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EA0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C50EA0" w:rsidRPr="00C50EA0" w:rsidTr="008831E6">
        <w:tc>
          <w:tcPr>
            <w:tcW w:w="547" w:type="dxa"/>
          </w:tcPr>
          <w:p w:rsidR="00C50EA0" w:rsidRPr="00C50EA0" w:rsidRDefault="00C50EA0" w:rsidP="008831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</w:tcPr>
          <w:p w:rsidR="00C50EA0" w:rsidRPr="00C50EA0" w:rsidRDefault="00C50EA0" w:rsidP="00C50E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EA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1" w:type="dxa"/>
            <w:vAlign w:val="center"/>
          </w:tcPr>
          <w:p w:rsidR="00C50EA0" w:rsidRPr="00C50EA0" w:rsidRDefault="00C50EA0" w:rsidP="008831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EA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31" w:type="dxa"/>
            <w:vAlign w:val="center"/>
          </w:tcPr>
          <w:p w:rsidR="00C50EA0" w:rsidRPr="00C50EA0" w:rsidRDefault="00C50EA0" w:rsidP="008831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E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70" w:type="dxa"/>
            <w:vAlign w:val="center"/>
          </w:tcPr>
          <w:p w:rsidR="00C50EA0" w:rsidRPr="00C50EA0" w:rsidRDefault="00C50EA0" w:rsidP="008831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4" w:type="dxa"/>
          </w:tcPr>
          <w:p w:rsidR="00C50EA0" w:rsidRPr="00C50EA0" w:rsidRDefault="00C50EA0" w:rsidP="008831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E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0EA0" w:rsidRPr="00C50EA0" w:rsidRDefault="00C50EA0" w:rsidP="008831E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IV. Содержание программы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 xml:space="preserve">В настоящем разделе закрепляются рабочие программы дисциплин (модулей), а также </w:t>
      </w:r>
      <w:r w:rsidRPr="00C50EA0">
        <w:rPr>
          <w:rFonts w:ascii="Times New Roman" w:hAnsi="Times New Roman" w:cs="Times New Roman"/>
          <w:sz w:val="24"/>
          <w:szCs w:val="24"/>
        </w:rPr>
        <w:lastRenderedPageBreak/>
        <w:t>содержательный минимум, которые обучающиеся осваивают в рамках теоретической, тренажерной и практической подготовки.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0EA0" w:rsidRPr="00C50EA0" w:rsidRDefault="008831E6" w:rsidP="008831E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50EA0" w:rsidRPr="00C50EA0">
        <w:rPr>
          <w:rFonts w:ascii="Times New Roman" w:hAnsi="Times New Roman" w:cs="Times New Roman"/>
          <w:sz w:val="24"/>
          <w:szCs w:val="24"/>
        </w:rPr>
        <w:t>рограммы дисциплин (модулей).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0EA0" w:rsidRPr="00C50EA0" w:rsidRDefault="00C50EA0" w:rsidP="00C50EA0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Модуль 1. Введение в курс подготовки.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0EA0" w:rsidRPr="00C50EA0" w:rsidRDefault="00C50EA0" w:rsidP="00C50EA0">
      <w:pPr>
        <w:pStyle w:val="ConsPlusTitle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Тема 1.1. Цель, задачи и программа курса подготовки.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Цель курса.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Задачи курса.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Обзор программы курса подготовки.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Актуальность курса. Методические рекомендации по изучению материала курса.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 xml:space="preserve">Методы подготовки при используемой образовательной технологии. Требования к уровню усвоения содержания программы. Способы контроля степени восприятия учебного материала (методология построения тестов или иных оценочных критериев). Критерии успешного завершения </w:t>
      </w:r>
      <w:proofErr w:type="gramStart"/>
      <w:r w:rsidRPr="00C50EA0">
        <w:rPr>
          <w:rFonts w:ascii="Times New Roman" w:hAnsi="Times New Roman" w:cs="Times New Roman"/>
          <w:sz w:val="24"/>
          <w:szCs w:val="24"/>
        </w:rPr>
        <w:t>обучения по программе</w:t>
      </w:r>
      <w:proofErr w:type="gramEnd"/>
      <w:r w:rsidRPr="00C50EA0">
        <w:rPr>
          <w:rFonts w:ascii="Times New Roman" w:hAnsi="Times New Roman" w:cs="Times New Roman"/>
          <w:sz w:val="24"/>
          <w:szCs w:val="24"/>
        </w:rPr>
        <w:t>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0EA0" w:rsidRPr="00C50EA0" w:rsidRDefault="00C50EA0" w:rsidP="00C50EA0">
      <w:pPr>
        <w:pStyle w:val="ConsPlusTitle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Тема 1.2. Обеспечение транспортной безопасности в Российской Федерации - история, опыт, прогноз.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Изучение истории обеспечения транспортной безопасности. Мировой опыт обеспечения безопасности в транспортном комплексе. Примеры АНВ и способы защиты от АНВ.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Современное состояние обеспечения транспортной безопасности в Российской Федерации. Государственная политика Российской Федерации в области обеспечения транспортной безопасности. Комплексная система защиты населения на транспорте от АНВ.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Система управления обеспечением транспортной безопасности: организация и структура, разделение функций между компетентными органами в области транспортной безопасности, федеральными службами, агентствами и их территориальными органами, ответственность за обеспечение транспортной безопасности.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Основные задачи обеспечения транспортной безопасности в Российской Федерации.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0EA0" w:rsidRPr="00C50EA0" w:rsidRDefault="00C50EA0" w:rsidP="00C50EA0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Модуль 2. Нормативная правовая база в области обеспечения транспортной безопасности.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0EA0" w:rsidRPr="00C50EA0" w:rsidRDefault="00C50EA0" w:rsidP="00C50EA0">
      <w:pPr>
        <w:pStyle w:val="ConsPlusTitle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Тема 2.1. Нормативные правовые акты Российской Федерации, регламентирующие вопросы обеспечения транспортной безопасности.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Положения законодательных и иных нормативных правовых актов Российской Федерации, регламентирующих вопросы обеспечения транспортной безопасности.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Изучение иных нормативных правовых актов, актуальных на момент освоения программы.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0EA0" w:rsidRPr="00C50EA0" w:rsidRDefault="00C50EA0" w:rsidP="00C50EA0">
      <w:pPr>
        <w:pStyle w:val="ConsPlusTitle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Тема 2.2. Требования по обеспечению транспортной безопасности - общие сведения.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Требования по обеспечению транспортной безопасности ОТИ и (или) ТС по видам транспорта: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структура нормативных правовых актов;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обязанности СТИ;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дополнительные обязанности СТИ в зависимости от категории ОТИ и объявления (установления) уровня безопасности ОТИ и (или) ТС.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0EA0" w:rsidRPr="00C50EA0" w:rsidRDefault="00C50EA0" w:rsidP="00C50EA0">
      <w:pPr>
        <w:pStyle w:val="ConsPlusTitle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Тема 2.3. Положения международных договоров Российской Федерации, регламентирующие вопросы обеспечения защиты ОТИ и (или) ТС от АНВ.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lastRenderedPageBreak/>
        <w:t>Международные документы, устанавливающие правила перевозки опасных грузов, положения которых подлежат применению в Российской Федерации.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Документы международных организаций, регламентирующие вопросы защиты ОТИ и (или) ТС от АНВ.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0EA0" w:rsidRPr="00C50EA0" w:rsidRDefault="00C50EA0" w:rsidP="00C50EA0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Модуль 3. Устройства, предметы и вещества, в отношении которых предусмотрен запрет или ограничение на перемещение в зону транспортной безопасности ОТИ и (или) ТС или ее часть.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0EA0" w:rsidRPr="00C50EA0" w:rsidRDefault="00C50EA0" w:rsidP="00C50EA0">
      <w:pPr>
        <w:pStyle w:val="ConsPlusTitle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Тема 3.1. Устройства, предметы и вещества, в отношении которых предусмотрен запрет или ограничение на перемещение в зону транспортной безопасности ОТИ и (или) ТС или ее часть.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Устройства, предметы и вещества, запрещенные или ограниченные к перемещению в зону транспортной безопасности ОТИ и (или) ТС, на критические элементы ОТИ и (или) ТС.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Регулирование порядка перемещения устройств, предметов и веществ, которые могут применяться для реализации угроз совершения АНВ, в зоне транспортной безопасности ОТИ и (или) ТС.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0EA0" w:rsidRPr="00C50EA0" w:rsidRDefault="00C50EA0" w:rsidP="00C50EA0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Модуль 4. Функции системы мер по обеспечению транспортной безопасности.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0EA0" w:rsidRPr="00C50EA0" w:rsidRDefault="00C50EA0" w:rsidP="00C50EA0">
      <w:pPr>
        <w:pStyle w:val="ConsPlusTitle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Тема 4.1. Категорирование ОТИ.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Основные задачи категорирования ОТИ. Порядок установления критериев категорирования ОТИ. Методы категорирования ОТИ. Реестр ОТИ и ТС, порядок его формирования и ведения.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0EA0" w:rsidRPr="00C50EA0" w:rsidRDefault="00C50EA0" w:rsidP="00C50EA0">
      <w:pPr>
        <w:pStyle w:val="ConsPlusTitle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Тема 4.2. Оценка уязвимости ОТИ, подлежащих категорированию, и (или) судов ледокольного флота, используемых для проводки по морским путям, судов, в отношении которых применяются правила торгового мореплавания и требования в области охраны судов и портовых средств, установленные международными договорами Российской Федерации (далее - оценка уязвимости).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Порядок проведения оценки уязвимости. Права и обязанности специализированных организаций, проводящих оценку уязвимости. Правила аккредитации юридических лиц для проведения оценки уязвимости, реестр аккредитованных специализированных организаций на проведение оценки уязвимости.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Оценка уязвимости. Методические рекомендации по проведению оценки уязвимости.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0EA0" w:rsidRPr="00C50EA0" w:rsidRDefault="00C50EA0" w:rsidP="00C50EA0">
      <w:pPr>
        <w:pStyle w:val="ConsPlusTitle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Тема 4.3. Планирование мер по обеспечению транспортной безопасности ОТИ и (или) ТС.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Порядок разработки планов, паспортов.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Структура и состав плана, паспорта. Требования к оформлению плана, паспорта. Порядок утверждения плана, паспорта. Порядок внесения изменений (дополнений) в план, паспорт. Разработка внутренних организационно-распорядительных документов.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0EA0" w:rsidRPr="00C50EA0" w:rsidRDefault="00C50EA0" w:rsidP="00C50EA0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Модуль 5. Силы обеспечения транспортной безопасности.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0EA0" w:rsidRPr="00C50EA0" w:rsidRDefault="00C50EA0" w:rsidP="00C50EA0">
      <w:pPr>
        <w:pStyle w:val="ConsPlusTitle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Тема 5.1. Силы обеспечения транспортной безопасности. Подразделения транспортной безопасности: порядок создания, аккредитации и функционирования. Положение (устав) о подразделении транспортной безопасности.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 xml:space="preserve">Понятие "силы обеспечения транспортной безопасности". Понятие "подразделение транспортной безопасности". Порядок формирования (образования) и аккредитации подразделений транспортной безопасности, требования к ним. Нормативно-правовое </w:t>
      </w:r>
      <w:r w:rsidRPr="00C50EA0">
        <w:rPr>
          <w:rFonts w:ascii="Times New Roman" w:hAnsi="Times New Roman" w:cs="Times New Roman"/>
          <w:sz w:val="24"/>
          <w:szCs w:val="24"/>
        </w:rPr>
        <w:lastRenderedPageBreak/>
        <w:t>регулирование деятельности подразделений транспортной безопасности. Функции подразделений транспортной безопасности.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Структура и содержание Положения (устава) о подразделении транспортной безопасности.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Перечень работ, непосредственно связанных с обеспечением транспортной безопасности.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Перечень (номенклатура) должностей, непосредственно связанных с обеспечением транспортной безопасности, разрабатываемый СТИ.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Ограничения при выполнении работ, непосредственно связанных с обеспечением транспортной безопасности.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Порядок проверки сведений в отношении лиц, принимаемых на работу, непосредственно связанную с обеспечением транспортной безопасности, или выполняющих такую работу. Обработка персональных данных отдельных категорий лиц, принимаемых на работу, непосредственно связанную с обеспечением транспортной безопасности, или выполняющих такую работу.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0EA0" w:rsidRPr="00C50EA0" w:rsidRDefault="00C50EA0" w:rsidP="00C50EA0">
      <w:pPr>
        <w:pStyle w:val="ConsPlusTitle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Тема 5.2. Подготовка и аттестация сил обеспечения транспортной безопасности Понятия "орган аттестации", "аттестующая организация".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 xml:space="preserve">Порядок подготовки сил </w:t>
      </w:r>
      <w:proofErr w:type="spellStart"/>
      <w:proofErr w:type="gramStart"/>
      <w:r w:rsidRPr="00C50EA0">
        <w:rPr>
          <w:rFonts w:ascii="Times New Roman" w:hAnsi="Times New Roman" w:cs="Times New Roman"/>
          <w:sz w:val="24"/>
          <w:szCs w:val="24"/>
        </w:rPr>
        <w:t>сил</w:t>
      </w:r>
      <w:proofErr w:type="spellEnd"/>
      <w:proofErr w:type="gramEnd"/>
      <w:r w:rsidRPr="00C50EA0">
        <w:rPr>
          <w:rFonts w:ascii="Times New Roman" w:hAnsi="Times New Roman" w:cs="Times New Roman"/>
          <w:sz w:val="24"/>
          <w:szCs w:val="24"/>
        </w:rPr>
        <w:t xml:space="preserve"> обеспечения транспортной безопасности.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Порядок аттестации сил обеспечения транспортной безопасности.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 xml:space="preserve">Требования к знаниям, умениям, навыкам сил обеспечения транспортной безопасности, личностным (психофизиологическим) качествам, уровню физической </w:t>
      </w:r>
      <w:proofErr w:type="gramStart"/>
      <w:r w:rsidRPr="00C50EA0">
        <w:rPr>
          <w:rFonts w:ascii="Times New Roman" w:hAnsi="Times New Roman" w:cs="Times New Roman"/>
          <w:sz w:val="24"/>
          <w:szCs w:val="24"/>
        </w:rPr>
        <w:t>подготовки отдельных категорий сил обеспечения транспортной безопасности</w:t>
      </w:r>
      <w:proofErr w:type="gramEnd"/>
      <w:r w:rsidRPr="00C50EA0">
        <w:rPr>
          <w:rFonts w:ascii="Times New Roman" w:hAnsi="Times New Roman" w:cs="Times New Roman"/>
          <w:sz w:val="24"/>
          <w:szCs w:val="24"/>
        </w:rPr>
        <w:t>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0EA0" w:rsidRPr="00C50EA0" w:rsidRDefault="00C50EA0" w:rsidP="00C50EA0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Модуль 6. Планирование мер по обеспечению транспортной безопасности ОТИ и (или) ТС.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0EA0" w:rsidRPr="00C50EA0" w:rsidRDefault="00C50EA0" w:rsidP="00C50EA0">
      <w:pPr>
        <w:pStyle w:val="ConsPlusTitle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Тема 6.1. Планирование мер по обеспечению транспортной безопасности ОТИ и (или) ТС - общие сведения.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Утвержденные результаты оценки уязвимости как основа разработки СТИ плана.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Разработка дополнительных мер по обеспечению транспортной безопасности в части организационной структуры управления транспортной безопасностью, инженерно-технических систем, технических средств и сил обеспечения транспортной безопасности.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0EA0" w:rsidRPr="00C50EA0" w:rsidRDefault="00C50EA0" w:rsidP="00C50EA0">
      <w:pPr>
        <w:pStyle w:val="ConsPlusTitle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Тема 6.2. Планирование мер по обеспечению транспортной безопасности ОТИ и (или) ТС - зона транспортной безопасности и ее части, критические элементы.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Установление границ зоны обеспечения транспортной безопасности и ее частей в отношении ОТИ и перечня критических элементов. Установление границ зоны обеспечения транспортной безопасности ТС, критические элементы.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0EA0">
        <w:rPr>
          <w:rFonts w:ascii="Times New Roman" w:hAnsi="Times New Roman" w:cs="Times New Roman"/>
          <w:sz w:val="24"/>
          <w:szCs w:val="24"/>
        </w:rPr>
        <w:t>Установление границ участков зоны транспортной безопасности ОТИ и (или) ТС, допуск физических лиц и перемещение материальных объектов в которые осуществляются по перевозочным документам и (или) пропускам установленных видов в соответствии со штатным расписанием (перечнями) должностей, с учетом запрета или ограничения на перемещение оружия, взрывчатых веществ или других устройств, предметов и веществ.</w:t>
      </w:r>
      <w:proofErr w:type="gramEnd"/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Установление границ участков зоны транспортной безопасности ОТИ и (или) ТС, доступ в которые ограничен для пассажиров и осуществляется для физических лиц и материальных объектов по пропускам установленных видов в соответствии с номенклатурами (перечнями) должностей, с учетом запрета или ограничения на перемещение оружия, взрывчатых веществ или других устройств, предметов и веществ.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0EA0" w:rsidRPr="00C50EA0" w:rsidRDefault="00C50EA0" w:rsidP="00C50EA0">
      <w:pPr>
        <w:pStyle w:val="ConsPlusTitle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Тема 6.3. Планирование мер по обеспечению транспортной безопасности ОТИ и (или) ТС - методы и технические средства обеспечения транспортной безопасности.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lastRenderedPageBreak/>
        <w:t>Обзор методов реализации системы мер по защите ОТИ и (или) ТС от АНВ, в частности:</w:t>
      </w:r>
    </w:p>
    <w:p w:rsidR="00C50EA0" w:rsidRPr="00C50EA0" w:rsidRDefault="008831E6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50EA0" w:rsidRPr="00C50EA0">
        <w:rPr>
          <w:rFonts w:ascii="Times New Roman" w:hAnsi="Times New Roman" w:cs="Times New Roman"/>
          <w:sz w:val="24"/>
          <w:szCs w:val="24"/>
        </w:rPr>
        <w:t>досмотр, дополнительный досмотр и повторный досмотр в целях обеспечения транспортной безопасности;</w:t>
      </w:r>
    </w:p>
    <w:p w:rsidR="00C50EA0" w:rsidRPr="00C50EA0" w:rsidRDefault="008831E6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50EA0" w:rsidRPr="00C50EA0">
        <w:rPr>
          <w:rFonts w:ascii="Times New Roman" w:hAnsi="Times New Roman" w:cs="Times New Roman"/>
          <w:sz w:val="24"/>
          <w:szCs w:val="24"/>
        </w:rPr>
        <w:t>контроль доступа и контроль управления доступом;</w:t>
      </w:r>
    </w:p>
    <w:p w:rsidR="00C50EA0" w:rsidRPr="00C50EA0" w:rsidRDefault="008831E6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50EA0" w:rsidRPr="00C50EA0">
        <w:rPr>
          <w:rFonts w:ascii="Times New Roman" w:hAnsi="Times New Roman" w:cs="Times New Roman"/>
          <w:sz w:val="24"/>
          <w:szCs w:val="24"/>
        </w:rPr>
        <w:t>видеонаблюдение;</w:t>
      </w:r>
    </w:p>
    <w:p w:rsidR="00C50EA0" w:rsidRPr="00C50EA0" w:rsidRDefault="008831E6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50EA0" w:rsidRPr="00C50EA0">
        <w:rPr>
          <w:rFonts w:ascii="Times New Roman" w:hAnsi="Times New Roman" w:cs="Times New Roman"/>
          <w:sz w:val="24"/>
          <w:szCs w:val="24"/>
        </w:rPr>
        <w:t>проверка документов, наблюдение и (или) собеседование в целях обеспечения транспортной безопасности;</w:t>
      </w:r>
    </w:p>
    <w:p w:rsidR="00C50EA0" w:rsidRPr="00C50EA0" w:rsidRDefault="008831E6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50EA0" w:rsidRPr="00C50EA0">
        <w:rPr>
          <w:rFonts w:ascii="Times New Roman" w:hAnsi="Times New Roman" w:cs="Times New Roman"/>
          <w:sz w:val="24"/>
          <w:szCs w:val="24"/>
        </w:rPr>
        <w:t>оценка данных инженерно-технических систем и технических средств обеспечения транспортной безопасности;</w:t>
      </w:r>
    </w:p>
    <w:p w:rsidR="00C50EA0" w:rsidRPr="00C50EA0" w:rsidRDefault="008831E6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50EA0" w:rsidRPr="00C50EA0">
        <w:rPr>
          <w:rFonts w:ascii="Times New Roman" w:hAnsi="Times New Roman" w:cs="Times New Roman"/>
          <w:sz w:val="24"/>
          <w:szCs w:val="24"/>
        </w:rPr>
        <w:t>осуществление патрульного обхода, объезда периметра зоны транспортной безопасности ОТИ;</w:t>
      </w:r>
    </w:p>
    <w:p w:rsidR="00C50EA0" w:rsidRPr="00C50EA0" w:rsidRDefault="008831E6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50EA0" w:rsidRPr="00C50EA0">
        <w:rPr>
          <w:rFonts w:ascii="Times New Roman" w:hAnsi="Times New Roman" w:cs="Times New Roman"/>
          <w:sz w:val="24"/>
          <w:szCs w:val="24"/>
        </w:rPr>
        <w:t>реагирование сил обеспечения транспортной безопасности на попытки совершения АНВ.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Изучение инженерно-технических систем обеспечения транспортной безопасности, используемых на ОТИ и (или) ТС в целях защиты от АНВ:</w:t>
      </w:r>
    </w:p>
    <w:p w:rsidR="00C50EA0" w:rsidRPr="00C50EA0" w:rsidRDefault="008831E6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50EA0" w:rsidRPr="00C50EA0">
        <w:rPr>
          <w:rFonts w:ascii="Times New Roman" w:hAnsi="Times New Roman" w:cs="Times New Roman"/>
          <w:sz w:val="24"/>
          <w:szCs w:val="24"/>
        </w:rPr>
        <w:t>инженерные сооружения обеспечения транспортной безопасности, предназначенные для воспрепятствования несанкционированному проникновению лиц, пытающихся совершить АНВ, в зону транспортной безопасности, в том числе с использованием ТС;</w:t>
      </w:r>
    </w:p>
    <w:p w:rsidR="00C50EA0" w:rsidRPr="00C50EA0" w:rsidRDefault="008831E6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C50EA0" w:rsidRPr="00C50EA0">
        <w:rPr>
          <w:rFonts w:ascii="Times New Roman" w:hAnsi="Times New Roman" w:cs="Times New Roman"/>
          <w:sz w:val="24"/>
          <w:szCs w:val="24"/>
        </w:rPr>
        <w:t>технические средства обеспечения транспортной безопасности (системы и средства сигнализации, контроля доступа, досмотра, видеонаблюдения, аудио- и видеозаписи, связи, освещения, сбора, обработки, приема и передачи информации).</w:t>
      </w:r>
      <w:proofErr w:type="gramEnd"/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Планирование необходимого количественного и качественного состава, возможные схемы размещения инженерно-технических систем, инженерных сооружений и технических средств обеспечения транспортной безопасности.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0EA0" w:rsidRPr="00C50EA0" w:rsidRDefault="00C50EA0" w:rsidP="00C50EA0">
      <w:pPr>
        <w:pStyle w:val="ConsPlusTitle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Тема 6.4. Планирование мер по обеспечению транспортной безопасности ОТИ и (или) ТС - разработка, принятие и исполнение внутренних организационно-распорядительных документов.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Разработка внутренних организационно-распорядительных документов, направленных на реализацию мер по обеспечению транспортной безопасности ОТИ и (или) ТС, включая: номенклатуру (перечень) должностей работников ОТИ, осуществляющих деятельность в зоне транспортной безопасности и на критических элементах ОТИ и (или) ТС; номенклатуру (перечень) должностей персонала, непосредственно связанного с обеспечением транспортной безопасности ОТИ и (или) ТС; номенклатуру (перечень) должностей персонала юридических лиц, осуществляющих на законных основаниях деятельность в зоне транспортной безопасности или на критических элементах ОТИ.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Порядок введения в действие внутренних организационно-распорядительных документов, являющихся приложением к плану и (или) паспорту.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0EA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50EA0">
        <w:rPr>
          <w:rFonts w:ascii="Times New Roman" w:hAnsi="Times New Roman" w:cs="Times New Roman"/>
          <w:sz w:val="24"/>
          <w:szCs w:val="24"/>
        </w:rPr>
        <w:t xml:space="preserve"> исполнением внутренних организационно-распорядительных документов.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0EA0" w:rsidRPr="00C50EA0" w:rsidRDefault="00C50EA0" w:rsidP="00C50EA0">
      <w:pPr>
        <w:pStyle w:val="ConsPlusTitle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Тема 6.5. Планирование мер по обеспечению транспортной безопасности ОТИ и (или) ТС - управление инженерно-техническими системами, техническими средствами и силами обеспечения транспортной безопасности.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Установление мест размещения отдельных помещений или выделенных участков помещений для осуществления управления инженерно-техническими системами, средствами и силами обеспечения транспортной безопасности и состава оборудования.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Создание пункта управления обеспечением транспортной безопасности для осуществления управления инженерно-техническими системами, техническими средствами и силами обеспечения транспортной безопасности.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0EA0" w:rsidRPr="00C50EA0" w:rsidRDefault="00C50EA0" w:rsidP="00C50EA0">
      <w:pPr>
        <w:pStyle w:val="ConsPlusTitle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lastRenderedPageBreak/>
        <w:t>Тема 6.6. Ресурсное обеспечение транспортной безопасности.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Общие сведения о ресурсном обеспечении транспортной безопасности, финансовое, кадровое, информационное, материальное, научно-техническое.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0EA0" w:rsidRPr="00C50EA0" w:rsidRDefault="00C50EA0" w:rsidP="00C50EA0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Модуль 7. Реализация мер по обеспечению транспортной безопасности ОТИ и (или) ТС.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0EA0" w:rsidRPr="00C50EA0" w:rsidRDefault="00C50EA0" w:rsidP="00C50EA0">
      <w:pPr>
        <w:pStyle w:val="ConsPlusTitle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Тема 7.1. Технические и технологические характеристики ОТИ и (или) ТС.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Реализация мер по обеспечению транспортной безопасности с учетом технических и технологических характеристик ОТИ и (или) ТС (включая геологические, гидрологические и географические особенности дислокации ОТИ), а также особенности организации их эксплуатации (функционирования).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0EA0" w:rsidRPr="00C50EA0" w:rsidRDefault="00C50EA0" w:rsidP="00C50EA0">
      <w:pPr>
        <w:pStyle w:val="ConsPlusTitle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Тема 7.2. Граница зоны транспортной безопасности и ее частей в отношении ОТИ. Критические элементы ОТИ и (или) ТС. Места размещения контрольно-пропускных пунктов (далее - КПП), постов.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Реализация мер по обеспечению транспортной безопасности в отношении перевозочного сектора зоны транспортной безопасности.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Реализация мер по обеспечению транспортной безопасности в отношении технологического сектора зоны транспортной безопасности.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Реализация мер по обеспечению транспортной безопасности в отношении критических элементов ОТИ и (или) ТС.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Особенности размещения КПП (постов) ОТИ и (или) постов ТС, исходя из конфигурации зоны транспортной безопасности и расположения критических элементов.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Реализация мер по обеспечению транспортной безопасности на КПП и постах.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0EA0" w:rsidRPr="00C50EA0" w:rsidRDefault="00C50EA0" w:rsidP="00C50EA0">
      <w:pPr>
        <w:pStyle w:val="ConsPlusTitle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 xml:space="preserve">Тема 7.3. Организация </w:t>
      </w:r>
      <w:proofErr w:type="gramStart"/>
      <w:r w:rsidRPr="00C50EA0">
        <w:rPr>
          <w:rFonts w:ascii="Times New Roman" w:hAnsi="Times New Roman" w:cs="Times New Roman"/>
          <w:sz w:val="24"/>
          <w:szCs w:val="24"/>
        </w:rPr>
        <w:t>пропускного</w:t>
      </w:r>
      <w:proofErr w:type="gramEnd"/>
      <w:r w:rsidRPr="00C50EA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50EA0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C50EA0">
        <w:rPr>
          <w:rFonts w:ascii="Times New Roman" w:hAnsi="Times New Roman" w:cs="Times New Roman"/>
          <w:sz w:val="24"/>
          <w:szCs w:val="24"/>
        </w:rPr>
        <w:t xml:space="preserve"> режимов на ОТИ, ТС. Контроль доступа в зону транспортной безопасности и на критические элементы ОТИ и (или) ТС.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 xml:space="preserve">Организация </w:t>
      </w:r>
      <w:proofErr w:type="gramStart"/>
      <w:r w:rsidRPr="00C50EA0">
        <w:rPr>
          <w:rFonts w:ascii="Times New Roman" w:hAnsi="Times New Roman" w:cs="Times New Roman"/>
          <w:sz w:val="24"/>
          <w:szCs w:val="24"/>
        </w:rPr>
        <w:t>пропускного</w:t>
      </w:r>
      <w:proofErr w:type="gramEnd"/>
      <w:r w:rsidRPr="00C50EA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50EA0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C50EA0">
        <w:rPr>
          <w:rFonts w:ascii="Times New Roman" w:hAnsi="Times New Roman" w:cs="Times New Roman"/>
          <w:sz w:val="24"/>
          <w:szCs w:val="24"/>
        </w:rPr>
        <w:t xml:space="preserve"> режимов на ОТИ, ТС.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Способы воспрепятствования преодолению любыми лицами КПП без соблюдения условий допуска, наличия и действительности пропусков и иных установленных видов разрешений в зону транспортной безопасности или на критические элементы ОТИ и (или) ТС.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Порядок выдачи документов, дающих основание для прохода/проезда физических лиц и перемещения материальных объектов в зону транспортной безопасности и на критические элементы ОТИ и (или) ТС. Виды пропусков. Порядок выдачи, изъятия и уничтожения пропусков. Ведение баз данных выданных пропусков. Программные средства ведения баз данных выданных пропусков.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Правила допуска в зону транспортной безопасности лиц и (или) ТС по постоянным или разовым пропускам.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Использование средств контроля доступа к критическим элементам ТС и систем контроля и управления доступом при организации пропускного режима на ОТИ.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0EA0" w:rsidRPr="00C50EA0" w:rsidRDefault="00C50EA0" w:rsidP="00C50EA0">
      <w:pPr>
        <w:pStyle w:val="ConsPlusTitle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Тема 7.4. Реализация порядка функционирования постов (пунктов) управления обеспечением транспортной безопасности на ОТИ и (или) ТС.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Создание постов (пунктов) управления обеспечением транспортной безопасности и оснащение их необходимыми средствами управления и связи. Обеспечение взаимодействия между силами обеспечения транспортной безопасности ОТИ и (или) ТС. Реализация порядка взаимодействия с силами обеспечения транспортной безопасности других ОТИ и (или) ТС, с которыми имеется технологическое взаимодействие.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 xml:space="preserve">Функционирование постов (пунктов) управления обеспечением транспортной </w:t>
      </w:r>
      <w:r w:rsidRPr="00C50EA0">
        <w:rPr>
          <w:rFonts w:ascii="Times New Roman" w:hAnsi="Times New Roman" w:cs="Times New Roman"/>
          <w:sz w:val="24"/>
          <w:szCs w:val="24"/>
        </w:rPr>
        <w:lastRenderedPageBreak/>
        <w:t>безопасности ОТИ и (или) ТС. Накопление, обработка и хранение данных с технических средств обеспечения транспортной безопасности.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0EA0" w:rsidRPr="00C50EA0" w:rsidRDefault="00C50EA0" w:rsidP="00C50EA0">
      <w:pPr>
        <w:pStyle w:val="ConsPlusTitle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Тема 7.5. Функционирование инженерных сооружений обеспечения транспортной безопасности.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Места размещения, состав и технические характеристики инженерных сооружений обеспечения транспортной безопасности. Специфика использования инженерных сооружений обеспечения транспортной безопасности на ОТИ.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0EA0" w:rsidRPr="00C50EA0" w:rsidRDefault="00C50EA0" w:rsidP="00C50EA0">
      <w:pPr>
        <w:pStyle w:val="ConsPlusTitle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Тема 7.6. Функционирование инженерно-технических систем обеспечения транспортной безопасности.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Места размещения, состав и технические характеристики инженерно-технических систем обеспечения транспортной безопасности ОТИ и (или) ТС, принципы их функционирования.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0EA0">
        <w:rPr>
          <w:rFonts w:ascii="Times New Roman" w:hAnsi="Times New Roman" w:cs="Times New Roman"/>
          <w:sz w:val="24"/>
          <w:szCs w:val="24"/>
        </w:rPr>
        <w:t>Инженерно-технические системы обеспечения транспортной безопасности (системы и средства сигнализации, контроля доступа, досмотра, видеонаблюдения, аудио- и видеозаписи, связи, освещения, сбора, обработки, приема и передачи информации).</w:t>
      </w:r>
      <w:proofErr w:type="gramEnd"/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Порядок обработки и хранения данных инженерно-технических систем.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0EA0" w:rsidRPr="00C50EA0" w:rsidRDefault="00C50EA0" w:rsidP="00C50EA0">
      <w:pPr>
        <w:pStyle w:val="ConsPlusTitle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Тема 7.7. Технические средства обеспечения транспортной безопасности.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Требования к функциональным свойствам технических средств обеспечения транспортной безопасности. Порядок их сертификации.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0EA0" w:rsidRPr="00C50EA0" w:rsidRDefault="00C50EA0" w:rsidP="00C50EA0">
      <w:pPr>
        <w:pStyle w:val="ConsPlusTitle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Тема 7.8. Мероприятия по выявлению и распознаванию на КПП (постах) физических лиц, не имеющих правовых оснований на проход/проезд в зону транспортной безопасности, на критические элементы ОТИ и (или) ТС.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 xml:space="preserve">Организационно-технические мероприятия по выявлению и распознаванию на КПП (постах) физических лиц, не имеющих правовых оснований на проход/проезд в зону транспортной безопасности, на критические элементы ОТИ и (или) ТС. Мероприятия по </w:t>
      </w:r>
      <w:proofErr w:type="gramStart"/>
      <w:r w:rsidRPr="00C50EA0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C50EA0">
        <w:rPr>
          <w:rFonts w:ascii="Times New Roman" w:hAnsi="Times New Roman" w:cs="Times New Roman"/>
          <w:sz w:val="24"/>
          <w:szCs w:val="24"/>
        </w:rPr>
        <w:t xml:space="preserve"> соблюдением пропускного и </w:t>
      </w:r>
      <w:proofErr w:type="spellStart"/>
      <w:r w:rsidRPr="00C50EA0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C50EA0">
        <w:rPr>
          <w:rFonts w:ascii="Times New Roman" w:hAnsi="Times New Roman" w:cs="Times New Roman"/>
          <w:sz w:val="24"/>
          <w:szCs w:val="24"/>
        </w:rPr>
        <w:t xml:space="preserve"> режимов в соответствии с внутренними организационно-распорядительными документами СТИ и требованиями законодательства.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Правила и приемы выявления на КПП физических лиц, не имеющих правовых оснований на проход/проезд в зону транспортной безопасности, на критические элементы ОТИ и (или) ТС.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0EA0" w:rsidRPr="00C50EA0" w:rsidRDefault="00C50EA0" w:rsidP="00C50EA0">
      <w:pPr>
        <w:pStyle w:val="ConsPlusTitle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 xml:space="preserve">Тема 7.9. </w:t>
      </w:r>
      <w:proofErr w:type="gramStart"/>
      <w:r w:rsidRPr="00C50EA0">
        <w:rPr>
          <w:rFonts w:ascii="Times New Roman" w:hAnsi="Times New Roman" w:cs="Times New Roman"/>
          <w:sz w:val="24"/>
          <w:szCs w:val="24"/>
        </w:rPr>
        <w:t>Проверка документов, наблюдение и (или) собеседование в целях обеспечения транспортной безопасности, направленные на выявление физических лиц, в действиях которых усматриваются признаки подготовки к совершению АНВ и оценка данных инженерно-технических систем и средств обеспечения транспортной безопасности, осуществляемые для выявления подготовки к совершению АНВ или совершения АНВ в деятельность ОТИ и (или) ТС.</w:t>
      </w:r>
      <w:proofErr w:type="gramEnd"/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Способы и приемы выявления физических лиц, в действиях которых усматриваются признаки подготовки к совершению АНВ. Технологии и схемы проведения наблюдения и собеседования в целях обеспечения транспортной безопасности.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 xml:space="preserve">Реализация мер по осуществлению контроля выводимых данных, эксплуатационных и функциональных показателей инженерно-технических систем, средств обеспечения транспортной безопасности с целью выявления вероятных нарушителей пропускного и </w:t>
      </w:r>
      <w:proofErr w:type="spellStart"/>
      <w:r w:rsidRPr="00C50EA0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C50EA0">
        <w:rPr>
          <w:rFonts w:ascii="Times New Roman" w:hAnsi="Times New Roman" w:cs="Times New Roman"/>
          <w:sz w:val="24"/>
          <w:szCs w:val="24"/>
        </w:rPr>
        <w:t xml:space="preserve"> режимов, совершения или подготовки к совершению АНВ.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0EA0" w:rsidRPr="00C50EA0" w:rsidRDefault="00C50EA0" w:rsidP="00C50EA0">
      <w:pPr>
        <w:pStyle w:val="ConsPlusTitle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 xml:space="preserve">Тема 7.10. Организация досмотра, дополнительного досмотра и повторного досмотра в целях обеспечения транспортной безопасности. Порядок выявления и </w:t>
      </w:r>
      <w:r w:rsidRPr="00C50EA0">
        <w:rPr>
          <w:rFonts w:ascii="Times New Roman" w:hAnsi="Times New Roman" w:cs="Times New Roman"/>
          <w:sz w:val="24"/>
          <w:szCs w:val="24"/>
        </w:rPr>
        <w:lastRenderedPageBreak/>
        <w:t>распознавания устройств, предметов и веществ, выявленных в ходе досмотра, а также обследования материально-технических объектов, перемещение которых в зону транспортной безопасности и на критические элементы ОТИ и (или) ТС может быть запрещено или ограничено.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Реализация мероприятий по проведению досмотра, дополнительного досмотра и повторного досмотра в целях обеспечения транспортной безопасности для выявления и распознавания устройств, предметов и веществ, выявленных в ходе досмотра, а также по обследованию материально-технических объектов, которые могут быть использованы для совершения АНВ.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Производство досмотра, дополнительного досмотра и повторного досмотра физических лиц и материально-технических объектов с использованием технических средств досмотра.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Способы и приемы распознавания устройств, предметов и веществ, которые запрещены для перемещения в зону транспортной безопасности и на критические элементы ОТИ и (или) ТС.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0EA0" w:rsidRPr="00C50EA0" w:rsidRDefault="00C50EA0" w:rsidP="00C50EA0">
      <w:pPr>
        <w:pStyle w:val="ConsPlusTitle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Тема 7.11. Организация связи, оповещения сил обеспечения транспортной безопасности, взаимодействия между лицами, ответственными за обеспечение транспортной безопасности в СТИ, на ОТИ и (или) ТС, иным персоналом, непосредственно связанным с обеспечением транспортной безопасности.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Способы и приемы организации связи, оповещения сил транспортной безопасности.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Организация взаимодействия между лицами, ответственными за обеспечение транспортной безопасности в СТИ, на ОТИ и (или) ТС.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Организация взаимодействия с иным персоналом, непосредственно связанным с обеспечением транспортной безопасности ОТИ и (или) ТС.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0EA0" w:rsidRPr="00C50EA0" w:rsidRDefault="00C50EA0" w:rsidP="00C50EA0">
      <w:pPr>
        <w:pStyle w:val="ConsPlusTitle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Тема 7.12. Реагирование сил обеспечения транспортной безопасности на подготовку к совершению АНВ или совершение АНВ в отношении ОТИ и (или) ТС.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Реализация мер по реагированию сил обеспечения транспортной безопасности на подготовку к совершению АНВ в отношении ОТИ и (или) ТС.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Реализация мер по реагированию сил обеспечения транспортной безопасности на совершение АНВ в отношении ОТИ и (или) ТС.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0EA0" w:rsidRPr="00C50EA0" w:rsidRDefault="00C50EA0" w:rsidP="00C50EA0">
      <w:pPr>
        <w:pStyle w:val="ConsPlusTitle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Тема 7.13. Порядок действий при потенциальных угрозах совершения АНВ в деятельность ОТИ и ТС.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Обеспечение реализации порядка действий при тревоге "Угроза захвата".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Обеспечение реализации порядка действий при тревоге "Угроза взрыва".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Обеспечение реализации порядка действий при тревоге "Угроза размещения или попытки размещения на ОТИ и (или) ТС взрывных устройств (взрывчатых веществ)".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Обеспечение реализации порядка действий при тревоге "Угроза поражения опасными веществами".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Обеспечение реализации порядка действий при тревоге "Угроза захвата критического элемента ОТИ и (или) ТС".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Обеспечение реализации порядка действий при тревоге "Угроза взрыва критического элемента ОТИ и (или) ТС".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Обеспечение реализации порядка действий при тревоге "Угроза размещения или попытки размещения на критическом элементе ОТИ и (или) ТС взрывных устройств (взрывчатых веществ)".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Обеспечение реализации порядка действий при тревоге "Угроза блокирования".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Обеспечение реализации порядка действий при тревоге "Угроза хищения".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0EA0" w:rsidRPr="00C50EA0" w:rsidRDefault="00C50EA0" w:rsidP="00C50EA0">
      <w:pPr>
        <w:pStyle w:val="ConsPlusTitle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 xml:space="preserve">Тема 7.14. Организация учений и тренировок в области обеспечения </w:t>
      </w:r>
      <w:r w:rsidRPr="00C50EA0">
        <w:rPr>
          <w:rFonts w:ascii="Times New Roman" w:hAnsi="Times New Roman" w:cs="Times New Roman"/>
          <w:sz w:val="24"/>
          <w:szCs w:val="24"/>
        </w:rPr>
        <w:lastRenderedPageBreak/>
        <w:t>транспортной безопасности.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Виды учений и тренировок в области транспортной безопасности. Федеральные органы исполнительной власти, участвующие в проведении учений и тренировок. Периодичность проведения учений и тренировок в целях реализации планов, паспортов обеспечения транспортной безопасности ОТИ, ТС.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Порядок организации и проведения учений в области обеспечения транспортной безопасности.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Порядок организации и проведения тренировок в области обеспечения транспортной безопасности.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0EA0" w:rsidRPr="00C50EA0" w:rsidRDefault="00C50EA0" w:rsidP="00C50EA0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Модуль 8. Информационное обеспечение транспортной безопасности.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0EA0" w:rsidRPr="00C50EA0" w:rsidRDefault="00C50EA0" w:rsidP="00C50EA0">
      <w:pPr>
        <w:pStyle w:val="ConsPlusTitle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Тема 8.1. Единая государственная информационная система обеспечения транспортной безопасности (ЕГИС ОТБ).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Область применения. Цели создания ЕГИС ОТБ. Структура ЕГИС ОТБ. Модель информационных потоков ЕГИС ОТБ.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Автоматизированные централизованные базы персональных данных о пассажирах (АЦБПДП). Виды перевозок, на которые распространяются требования по формированию АЦБПДП. Источники формирования баз. Сведения, подлежащие передаче в АЦБПДП при оформлении проездных документов (билетов).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Формирование АЦБПДП при внутренних и международных воздушных перевозках.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Установленные порядок формирования, ведения и схема информационных потоков АЦБПДП. Модель информационного обмена в процессе формирования АЦБПДП.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Передача данных СТИ и перевозчиками иностранных государств.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0EA0" w:rsidRPr="00C50EA0" w:rsidRDefault="00C50EA0" w:rsidP="00C50EA0">
      <w:pPr>
        <w:pStyle w:val="ConsPlusTitle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Тема 8.2. Порядок обращения с информацией ограниченного доступа, сведениями, составляющими государственную тайну.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Понятие информации ограниченного доступа и сведений, составляющих государственную тайну. Организация защиты информации.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Порядок обращения с материальными носителями информации ограниченного доступа и сведений, составляющих государственную тайну. Порядок обращения со средствами автоматизации при формировании, использовании, обработке и хранении информации.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0EA0" w:rsidRPr="00C50EA0" w:rsidRDefault="00C50EA0" w:rsidP="00C50EA0">
      <w:pPr>
        <w:pStyle w:val="ConsPlusTitle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Тема 8.3. Порядок доведения до сил обеспечения транспортной безопасности информации об изменении уровня безопасности ОТИ и (или) ТС.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Способы и приемы информирования сил обеспечения транспортной безопасности об изменении уровня безопасности ОТИ и (или) ТС.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0EA0" w:rsidRPr="00C50EA0" w:rsidRDefault="00C50EA0" w:rsidP="00C50EA0">
      <w:pPr>
        <w:pStyle w:val="ConsPlusTitle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Тема 8.4. Порядок информирования компетентного органа в области обеспечения транспортной безопасности, уполномоченных подразделений Федеральной службы Российской Федерации и органов внутренних дел Российской Федерации о непосредственных и прямых угрозах совершения и о совершении АНВ.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Уровни безопасности, порядок их объявления (установления). Уровни антитеррористической опасности.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Требования по информированию компетентного органа, уполномоченных подразделений Федеральной службы безопасности Российской Федерации и органов внутренних дел Российской Федерации.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Порядок предоставления информации об угрозах совершения и о совершении АНВ в деятельность ОТИ и (или) ТС. Правила заполнения информационных форм об угрозах совершения и о совершении АНВ в деятельность ОТИ и (или) ТС.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0EA0" w:rsidRPr="00C50EA0" w:rsidRDefault="00C50EA0" w:rsidP="00C50EA0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lastRenderedPageBreak/>
        <w:t>Модуль 9. Федеральный государственный контроль (надзор) в области транспортной безопасности, ответственность за нарушение требований в области транспортной безопасности, установленных в области обеспечения транспортной безопасности порядков и правил.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0EA0" w:rsidRPr="00C50EA0" w:rsidRDefault="00C50EA0" w:rsidP="00C50EA0">
      <w:pPr>
        <w:pStyle w:val="ConsPlusTitle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Тема 9.1. Органы государственной власти, осуществляющие федеральный государственный контроль (надзор) в области транспортной безопасности.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Правовое регулирование вопросов государственного контроля (надзора) в Российской Федерации.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Федеральный государственный контроль (надзор) в области транспортной безопасности, особенности организации и проведения проверок. Полномочия федеральных органов исполнительной власти, осуществляющих федеральный государственный контроль (надзор) в области транспортной безопасности, и их взаимодействие.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Ответственность органов федерального государственного контроля (надзора) в области транспортной безопасности и их должностных лиц при проведении проверок.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Принципы защиты прав юридических лиц и индивидуальных предпринимателей при осуществлении федерального государственного контроля (надзора) в области транспортной безопасности. Права юридических лиц и индивидуальных предпринимателей при проведении федерального государственного контроля (надзора) в области транспортной безопасности.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0EA0" w:rsidRPr="00C50EA0" w:rsidRDefault="00C50EA0" w:rsidP="00C50EA0">
      <w:pPr>
        <w:pStyle w:val="ConsPlusTitle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Тема 9.2. Порядок осуществления федерального государственного контроля (надзора) в области транспортной безопасности.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Особенности организации и проведения проверок в части, касающейся вида, предмета, оснований проведения проверок, сроков и периодичности их проведения, уведомлений о проведении внеплановых выездных проверок и согласования проведения внеплановых выездных проверок с органами прокуратуры.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 xml:space="preserve">Виды проверок и их формы. Плановые и внеплановые проверки, документарные и выездные проверки. Проверки с использованием </w:t>
      </w:r>
      <w:proofErr w:type="gramStart"/>
      <w:r w:rsidRPr="00C50EA0">
        <w:rPr>
          <w:rFonts w:ascii="Times New Roman" w:hAnsi="Times New Roman" w:cs="Times New Roman"/>
          <w:sz w:val="24"/>
          <w:szCs w:val="24"/>
        </w:rPr>
        <w:t>тест-предметов</w:t>
      </w:r>
      <w:proofErr w:type="gramEnd"/>
      <w:r w:rsidRPr="00C50EA0">
        <w:rPr>
          <w:rFonts w:ascii="Times New Roman" w:hAnsi="Times New Roman" w:cs="Times New Roman"/>
          <w:sz w:val="24"/>
          <w:szCs w:val="24"/>
        </w:rPr>
        <w:t xml:space="preserve"> и тест-объектов.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Организация и проведение плановой проверки. Предмет и сроки проверки. Планирование проверок. Ежегодные планы проверок. Сводный план проведения плановых проверок.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Организация и проведение внеплановой проверки. Предмет проверки. Основания для проведения внеплановых проверок. Особенности внеплановых выездных проверок, согласование проверок с органами прокуратуры и порядок согласования.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Документирование проверок.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0EA0" w:rsidRPr="00C50EA0" w:rsidRDefault="00C50EA0" w:rsidP="00C50EA0">
      <w:pPr>
        <w:pStyle w:val="ConsPlusTitle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Тема 9.3. Ответственность за нарушение требований в области транспортной безопасности, порядков и правил, установленных в области обеспечения транспортной безопасности.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Признаки и виды юридической ответственности, условия ее возникновения.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Понятие правонарушения, его признаки, виды, состав.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Административная и уголовная ответственность лиц, ответственных за обеспечение транспортной безопасности в СТИ, на ОТИ и (или) ТС, а также иных лиц.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Виды санкций и порядок их применения.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0EA0" w:rsidRPr="00C50EA0" w:rsidRDefault="00C50EA0" w:rsidP="00C50EA0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Модуль 10. Оценка состояния защищенности ОТИ и (или) ТС и соответствия реализуемых мер угрозам совершения АНВ.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0EA0" w:rsidRPr="00C50EA0" w:rsidRDefault="00C50EA0" w:rsidP="00C50EA0">
      <w:pPr>
        <w:pStyle w:val="ConsPlusTitle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Тема 10.1. Соответствие реализуемых мер угрозам совершения АНВ.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Анализ отечественного и международного опыта в области контроля качества и соответствия системы мер противодействия угрозам совершения АНВ.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0EA0" w:rsidRPr="00C50EA0" w:rsidRDefault="00C50EA0" w:rsidP="00C50EA0">
      <w:pPr>
        <w:pStyle w:val="ConsPlusTitle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Тема 10.2. Оценка состояния защищенности ОТИ и (или) ТС от угроз совершения АНВ.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Параметры оценки и контроль состояния защищенности ОТИ и (или) ТС от угроз совершения АНВ.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0EA0" w:rsidRPr="00C50EA0" w:rsidRDefault="00C50EA0" w:rsidP="00C50EA0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Модуль 11. Итоги курса подготовки.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0EA0" w:rsidRPr="00C50EA0" w:rsidRDefault="00C50EA0" w:rsidP="00C50EA0">
      <w:pPr>
        <w:pStyle w:val="ConsPlusTitle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Тема 11.1. Итоговая аттестация.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Проведение итогового тестирования. Выдача удостоверений о повышении квалификации.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0EA0" w:rsidRPr="00C50EA0" w:rsidRDefault="00C50EA0" w:rsidP="008831E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V. Форма аттестации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Освоение программы завершается итоговой аттестацией обучающихся в форме тестирования с применением аппаратно-программных комплексов тестирования.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>Лицам, успешно освоившим программу и прошедшим итоговую аттестацию, выдается удостоверение о повышении квалификации в области обеспечения транспортной безопасности.</w:t>
      </w:r>
    </w:p>
    <w:p w:rsidR="00C50EA0" w:rsidRPr="00C50EA0" w:rsidRDefault="00C50EA0" w:rsidP="00C50E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EA0">
        <w:rPr>
          <w:rFonts w:ascii="Times New Roman" w:hAnsi="Times New Roman" w:cs="Times New Roman"/>
          <w:sz w:val="24"/>
          <w:szCs w:val="24"/>
        </w:rPr>
        <w:t xml:space="preserve">Лицам, не прошедшим итоговую аттестацию или получившим на итоговой аттестации неудовлетворительные результаты, а также лицам, освоившим часть программы и (или) отчисленным из организации, осуществляющей образовательную деятельность, выдается справка об обучении или о периоде </w:t>
      </w:r>
      <w:proofErr w:type="gramStart"/>
      <w:r w:rsidRPr="00C50EA0">
        <w:rPr>
          <w:rFonts w:ascii="Times New Roman" w:hAnsi="Times New Roman" w:cs="Times New Roman"/>
          <w:sz w:val="24"/>
          <w:szCs w:val="24"/>
        </w:rPr>
        <w:t>обучения по образцу</w:t>
      </w:r>
      <w:proofErr w:type="gramEnd"/>
      <w:r w:rsidRPr="00C50EA0">
        <w:rPr>
          <w:rFonts w:ascii="Times New Roman" w:hAnsi="Times New Roman" w:cs="Times New Roman"/>
          <w:sz w:val="24"/>
          <w:szCs w:val="24"/>
        </w:rPr>
        <w:t>, самостоятельно устанавливаемому образовательной организацией.</w:t>
      </w:r>
    </w:p>
    <w:p w:rsidR="008831E6" w:rsidRDefault="008831E6" w:rsidP="00C5267E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5C4F99" w:rsidRPr="00C06562" w:rsidRDefault="00D85AD2" w:rsidP="00C5267E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СПИСОК ЛИТЕРАТУРЫ</w:t>
      </w:r>
    </w:p>
    <w:p w:rsidR="00D85AD2" w:rsidRPr="00C5267E" w:rsidRDefault="00D85AD2" w:rsidP="00C5267E">
      <w:pPr>
        <w:pStyle w:val="Default"/>
        <w:ind w:firstLine="709"/>
        <w:jc w:val="both"/>
        <w:rPr>
          <w:rFonts w:ascii="Times New Roman" w:hAnsi="Times New Roman" w:cs="Times New Roman"/>
        </w:rPr>
      </w:pPr>
    </w:p>
    <w:p w:rsidR="003C0071" w:rsidRPr="003C0071" w:rsidRDefault="003C0071" w:rsidP="003C00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1. </w:t>
      </w:r>
      <w:proofErr w:type="gramStart"/>
      <w:r w:rsidRPr="003C0071">
        <w:rPr>
          <w:rFonts w:ascii="Times New Roman" w:hAnsi="Times New Roman" w:cs="Times New Roman"/>
          <w:spacing w:val="-5"/>
          <w:sz w:val="24"/>
          <w:szCs w:val="24"/>
        </w:rPr>
        <w:t>Федеральный закон</w:t>
      </w:r>
      <w:r w:rsidRPr="003C0071">
        <w:rPr>
          <w:rFonts w:ascii="Times New Roman" w:hAnsi="Times New Roman" w:cs="Times New Roman"/>
          <w:sz w:val="24"/>
          <w:szCs w:val="24"/>
        </w:rPr>
        <w:t xml:space="preserve"> №16-ФЗ «О транспортной безопасности» </w:t>
      </w:r>
      <w:r w:rsidRPr="003C0071">
        <w:rPr>
          <w:rStyle w:val="currencyconvertertext"/>
          <w:rFonts w:ascii="Times New Roman" w:hAnsi="Times New Roman" w:cs="Times New Roman"/>
          <w:sz w:val="24"/>
          <w:szCs w:val="24"/>
        </w:rPr>
        <w:t xml:space="preserve">(с изменениями от </w:t>
      </w:r>
      <w:r w:rsidRPr="003C0071">
        <w:rPr>
          <w:rStyle w:val="currencyconverterlink"/>
          <w:rFonts w:ascii="Times New Roman" w:hAnsi="Times New Roman" w:cs="Times New Roman"/>
          <w:sz w:val="24"/>
          <w:szCs w:val="24"/>
        </w:rPr>
        <w:t>23</w:t>
      </w:r>
      <w:r w:rsidRPr="003C0071">
        <w:rPr>
          <w:rStyle w:val="currencyconvertertext"/>
          <w:rFonts w:ascii="Times New Roman" w:hAnsi="Times New Roman" w:cs="Times New Roman"/>
          <w:sz w:val="24"/>
          <w:szCs w:val="24"/>
        </w:rPr>
        <w:t xml:space="preserve"> июля 2008 г., </w:t>
      </w:r>
      <w:r w:rsidRPr="003C0071">
        <w:rPr>
          <w:rStyle w:val="currencyconverterlink"/>
          <w:rFonts w:ascii="Times New Roman" w:hAnsi="Times New Roman" w:cs="Times New Roman"/>
          <w:sz w:val="24"/>
          <w:szCs w:val="24"/>
        </w:rPr>
        <w:t>19</w:t>
      </w:r>
      <w:r w:rsidRPr="003C0071">
        <w:rPr>
          <w:rStyle w:val="currencyconvertertext"/>
          <w:rFonts w:ascii="Times New Roman" w:hAnsi="Times New Roman" w:cs="Times New Roman"/>
          <w:sz w:val="24"/>
          <w:szCs w:val="24"/>
        </w:rPr>
        <w:t xml:space="preserve"> июля 2009 г., </w:t>
      </w:r>
      <w:r w:rsidRPr="003C0071">
        <w:rPr>
          <w:rStyle w:val="currencyconverterlink"/>
          <w:rFonts w:ascii="Times New Roman" w:hAnsi="Times New Roman" w:cs="Times New Roman"/>
          <w:sz w:val="24"/>
          <w:szCs w:val="24"/>
        </w:rPr>
        <w:t>29</w:t>
      </w:r>
      <w:r w:rsidRPr="003C0071">
        <w:rPr>
          <w:rStyle w:val="currencyconvertertext"/>
          <w:rFonts w:ascii="Times New Roman" w:hAnsi="Times New Roman" w:cs="Times New Roman"/>
          <w:sz w:val="24"/>
          <w:szCs w:val="24"/>
        </w:rPr>
        <w:t xml:space="preserve"> июня 2010 г., </w:t>
      </w:r>
      <w:r w:rsidRPr="003C0071">
        <w:rPr>
          <w:rStyle w:val="currencyconverterlink"/>
          <w:rFonts w:ascii="Times New Roman" w:hAnsi="Times New Roman" w:cs="Times New Roman"/>
          <w:sz w:val="24"/>
          <w:szCs w:val="24"/>
        </w:rPr>
        <w:t>7</w:t>
      </w:r>
      <w:r w:rsidRPr="003C0071">
        <w:rPr>
          <w:rStyle w:val="currencyconvertertext"/>
          <w:rFonts w:ascii="Times New Roman" w:hAnsi="Times New Roman" w:cs="Times New Roman"/>
          <w:sz w:val="24"/>
          <w:szCs w:val="24"/>
        </w:rPr>
        <w:t xml:space="preserve"> февраля, </w:t>
      </w:r>
      <w:r w:rsidRPr="003C0071">
        <w:rPr>
          <w:rStyle w:val="currencyconverterlink"/>
          <w:rFonts w:ascii="Times New Roman" w:hAnsi="Times New Roman" w:cs="Times New Roman"/>
          <w:sz w:val="24"/>
          <w:szCs w:val="24"/>
        </w:rPr>
        <w:t>18</w:t>
      </w:r>
      <w:r w:rsidRPr="003C0071">
        <w:rPr>
          <w:rStyle w:val="currencyconvertertext"/>
          <w:rFonts w:ascii="Times New Roman" w:hAnsi="Times New Roman" w:cs="Times New Roman"/>
          <w:sz w:val="24"/>
          <w:szCs w:val="24"/>
        </w:rPr>
        <w:t xml:space="preserve"> июля 2011 г. Федеральный закон №257-ФЗ от 08 ноября 2007г.</w:t>
      </w:r>
      <w:proofErr w:type="gramEnd"/>
      <w:r w:rsidRPr="003C0071">
        <w:rPr>
          <w:rStyle w:val="currencyconvertertext"/>
          <w:rFonts w:ascii="Times New Roman" w:hAnsi="Times New Roman" w:cs="Times New Roman"/>
          <w:sz w:val="24"/>
          <w:szCs w:val="24"/>
        </w:rPr>
        <w:t xml:space="preserve"> «Об автомобильных дорогах и дорожной деятельности в российской Федерации». Федеральный закон №259-ФЗ от 08 ноября 2007г. «Устав автомобильного транспорта и городского наземного электрического транспорта». Указ Президента Российской Федерации № 403 от 31 марта 2010г. «О создании комплексной системы обеспечения безопасности населения на транспорте». Постановление правительства Российской Федерации № 112 от 14 февраля 2009г. «Об утверждении правил перевозок пассажиров и багажа автомобильным и городским наземным электрическим транспортом». Распоряжение правительства Российской Федерации №1285-р от30 июля 2010г. «Комплексная программа обеспечения безопасности населения на транспорте». Распоряжение правительства Российской Федерации №1653-р от 05 ноября 2009г. «Перечень работ непосредственно связанных с обеспечением транспортной безопасности». </w:t>
      </w:r>
      <w:r w:rsidRPr="003C0071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№720 </w:t>
      </w:r>
      <w:proofErr w:type="gramStart"/>
      <w:r w:rsidRPr="003C0071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3C00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071" w:rsidRPr="003C0071" w:rsidRDefault="003C0071" w:rsidP="003C00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3C0071">
        <w:rPr>
          <w:rFonts w:ascii="Times New Roman" w:hAnsi="Times New Roman" w:cs="Times New Roman"/>
          <w:sz w:val="24"/>
          <w:szCs w:val="24"/>
        </w:rPr>
        <w:t xml:space="preserve">10 сентября 2009г. «технический регламент о безопасности колесных транспортных средств». Постановление Правительства Российской Федерации от 22 апреля 2009 года № 354 «О внесении изменений в некоторые постановления правительства РФ по вопросам транспортной безопасности». </w:t>
      </w:r>
      <w:r w:rsidRPr="003C0071">
        <w:rPr>
          <w:rFonts w:ascii="Times New Roman" w:hAnsi="Times New Roman" w:cs="Times New Roman"/>
          <w:spacing w:val="-3"/>
          <w:sz w:val="24"/>
          <w:szCs w:val="24"/>
        </w:rPr>
        <w:t xml:space="preserve">«Методические рекомендации по </w:t>
      </w:r>
      <w:r w:rsidRPr="003C0071">
        <w:rPr>
          <w:rFonts w:ascii="Times New Roman" w:hAnsi="Times New Roman" w:cs="Times New Roman"/>
          <w:sz w:val="24"/>
          <w:szCs w:val="24"/>
        </w:rPr>
        <w:t xml:space="preserve">категорированию объектов науки, промышленности, энергетики и жизнеобеспечения по степени их </w:t>
      </w:r>
      <w:r w:rsidRPr="003C0071">
        <w:rPr>
          <w:rFonts w:ascii="Times New Roman" w:hAnsi="Times New Roman" w:cs="Times New Roman"/>
          <w:spacing w:val="-1"/>
          <w:sz w:val="24"/>
          <w:szCs w:val="24"/>
        </w:rPr>
        <w:t xml:space="preserve">потенциальной опасности и диверсионно-террористической уязвимости». </w:t>
      </w:r>
      <w:r w:rsidRPr="003C0071">
        <w:rPr>
          <w:rFonts w:ascii="Times New Roman" w:hAnsi="Times New Roman" w:cs="Times New Roman"/>
          <w:sz w:val="24"/>
          <w:szCs w:val="24"/>
        </w:rPr>
        <w:t>Приложение 5 к протоколу заседания Федеральной антитеррористической комиссии от 12 октября 2004 года № 14.</w:t>
      </w:r>
    </w:p>
    <w:p w:rsidR="003C0071" w:rsidRPr="003C0071" w:rsidRDefault="003C0071" w:rsidP="003C00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C0071">
        <w:rPr>
          <w:rFonts w:ascii="Times New Roman" w:hAnsi="Times New Roman" w:cs="Times New Roman"/>
          <w:sz w:val="24"/>
          <w:szCs w:val="24"/>
        </w:rPr>
        <w:t xml:space="preserve">«Методические рекомендации по оценке достаточности мероприятий по физической защите предприятий и организаций от существующих и прогнозируемых диверсионных и террористических угроз внутреннего и внешнего характера». Приложение 6 </w:t>
      </w:r>
      <w:r w:rsidRPr="003C0071">
        <w:rPr>
          <w:rFonts w:ascii="Times New Roman" w:hAnsi="Times New Roman" w:cs="Times New Roman"/>
          <w:sz w:val="24"/>
          <w:szCs w:val="24"/>
        </w:rPr>
        <w:lastRenderedPageBreak/>
        <w:t xml:space="preserve">к протоколу заседания Федеральной </w:t>
      </w:r>
      <w:r w:rsidRPr="003C0071">
        <w:rPr>
          <w:rFonts w:ascii="Times New Roman" w:hAnsi="Times New Roman" w:cs="Times New Roman"/>
          <w:spacing w:val="-1"/>
          <w:sz w:val="24"/>
          <w:szCs w:val="24"/>
        </w:rPr>
        <w:t>антитеррористической комиссии от 12 октября 2004 года № 14.</w:t>
      </w:r>
    </w:p>
    <w:p w:rsidR="003C0071" w:rsidRPr="003C0071" w:rsidRDefault="003C0071" w:rsidP="003C00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4. </w:t>
      </w:r>
      <w:r w:rsidRPr="003C0071">
        <w:rPr>
          <w:rFonts w:ascii="Times New Roman" w:hAnsi="Times New Roman" w:cs="Times New Roman"/>
          <w:spacing w:val="-1"/>
          <w:sz w:val="24"/>
          <w:szCs w:val="24"/>
        </w:rPr>
        <w:t xml:space="preserve">«Основы государственной </w:t>
      </w:r>
      <w:proofErr w:type="gramStart"/>
      <w:r w:rsidRPr="003C0071">
        <w:rPr>
          <w:rFonts w:ascii="Times New Roman" w:hAnsi="Times New Roman" w:cs="Times New Roman"/>
          <w:spacing w:val="-1"/>
          <w:sz w:val="24"/>
          <w:szCs w:val="24"/>
        </w:rPr>
        <w:t xml:space="preserve">политики в области обеспечения безопасности </w:t>
      </w:r>
      <w:r w:rsidRPr="003C0071">
        <w:rPr>
          <w:rFonts w:ascii="Times New Roman" w:hAnsi="Times New Roman" w:cs="Times New Roman"/>
          <w:sz w:val="24"/>
          <w:szCs w:val="24"/>
        </w:rPr>
        <w:t>населения Российской Федерации</w:t>
      </w:r>
      <w:proofErr w:type="gramEnd"/>
      <w:r w:rsidRPr="003C0071">
        <w:rPr>
          <w:rFonts w:ascii="Times New Roman" w:hAnsi="Times New Roman" w:cs="Times New Roman"/>
          <w:sz w:val="24"/>
          <w:szCs w:val="24"/>
        </w:rPr>
        <w:t xml:space="preserve"> и защищенности критически важных и потенциально опасных объектов от угроз техногенного, природного характера и террористических актов» (утв. Президентом Российской Федерации от 28.09.2006 г. №Пр-1649).</w:t>
      </w:r>
    </w:p>
    <w:p w:rsidR="003C0071" w:rsidRPr="003C0071" w:rsidRDefault="003C0071" w:rsidP="003C00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3C0071">
        <w:rPr>
          <w:rFonts w:ascii="Times New Roman" w:hAnsi="Times New Roman" w:cs="Times New Roman"/>
          <w:sz w:val="24"/>
          <w:szCs w:val="24"/>
        </w:rPr>
        <w:t xml:space="preserve">Распоряжение Правительства Российской Федерации от 23 марта 2006 г. </w:t>
      </w:r>
      <w:r w:rsidRPr="003C0071">
        <w:rPr>
          <w:rFonts w:ascii="Times New Roman" w:hAnsi="Times New Roman" w:cs="Times New Roman"/>
          <w:spacing w:val="-1"/>
          <w:sz w:val="24"/>
          <w:szCs w:val="24"/>
        </w:rPr>
        <w:t>№ 411 -</w:t>
      </w:r>
      <w:proofErr w:type="spellStart"/>
      <w:r w:rsidRPr="003C0071">
        <w:rPr>
          <w:rFonts w:ascii="Times New Roman" w:hAnsi="Times New Roman" w:cs="Times New Roman"/>
          <w:spacing w:val="-1"/>
          <w:sz w:val="24"/>
          <w:szCs w:val="24"/>
        </w:rPr>
        <w:t>рс</w:t>
      </w:r>
      <w:proofErr w:type="spellEnd"/>
      <w:r w:rsidRPr="003C0071">
        <w:rPr>
          <w:rFonts w:ascii="Times New Roman" w:hAnsi="Times New Roman" w:cs="Times New Roman"/>
          <w:spacing w:val="-1"/>
          <w:sz w:val="24"/>
          <w:szCs w:val="24"/>
        </w:rPr>
        <w:t xml:space="preserve"> «Об утверждении перечня критически важных объектов Российской </w:t>
      </w:r>
      <w:r w:rsidRPr="003C0071">
        <w:rPr>
          <w:rFonts w:ascii="Times New Roman" w:hAnsi="Times New Roman" w:cs="Times New Roman"/>
          <w:sz w:val="24"/>
          <w:szCs w:val="24"/>
        </w:rPr>
        <w:t xml:space="preserve">Федерации». </w:t>
      </w:r>
      <w:r w:rsidRPr="003C0071">
        <w:rPr>
          <w:rFonts w:ascii="Times New Roman" w:hAnsi="Times New Roman" w:cs="Times New Roman"/>
          <w:spacing w:val="-1"/>
          <w:sz w:val="24"/>
          <w:szCs w:val="24"/>
        </w:rPr>
        <w:t xml:space="preserve">Распоряжение Правительства Российской Федерации о создании системы </w:t>
      </w:r>
      <w:r w:rsidRPr="003C0071">
        <w:rPr>
          <w:rFonts w:ascii="Times New Roman" w:hAnsi="Times New Roman" w:cs="Times New Roman"/>
          <w:sz w:val="24"/>
          <w:szCs w:val="24"/>
        </w:rPr>
        <w:t xml:space="preserve">мониторинга критически важных и опасных объектов и грузов Российской Федерации на период до 2010 года и дальнейшую перспективу от 27.08.2005 г. №1314-р. Постановление Правительства российской Федерации №289 от 31 марта 2009г. «правила аккредитации юридических лиц для проведения оценки уязвимости объектов транспортной инфраструктуры и транспортных средств». Постановление Правительства российской Федерации №940 от 10 декабря 2008г. «Об уровнях безопасности объектов транспортной инфраструктуры и транспортных средств и о порядке их объявления (Установления)». </w:t>
      </w:r>
    </w:p>
    <w:p w:rsidR="003C0071" w:rsidRPr="003C0071" w:rsidRDefault="003C0071" w:rsidP="003C00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6. </w:t>
      </w:r>
      <w:r w:rsidRPr="003C0071">
        <w:rPr>
          <w:rFonts w:ascii="Times New Roman" w:hAnsi="Times New Roman" w:cs="Times New Roman"/>
          <w:sz w:val="24"/>
          <w:szCs w:val="24"/>
        </w:rPr>
        <w:t xml:space="preserve">Приказ Минтранса России от 11.02.2010г. №34 «Об утверждении </w:t>
      </w:r>
      <w:proofErr w:type="gramStart"/>
      <w:r w:rsidRPr="003C0071">
        <w:rPr>
          <w:rFonts w:ascii="Times New Roman" w:hAnsi="Times New Roman" w:cs="Times New Roman"/>
          <w:sz w:val="24"/>
          <w:szCs w:val="24"/>
        </w:rPr>
        <w:t>порядка разработки планов обеспечения транспортной безопасности объектов транспортной инфраструктуры</w:t>
      </w:r>
      <w:proofErr w:type="gramEnd"/>
      <w:r w:rsidRPr="003C0071">
        <w:rPr>
          <w:rFonts w:ascii="Times New Roman" w:hAnsi="Times New Roman" w:cs="Times New Roman"/>
          <w:sz w:val="24"/>
          <w:szCs w:val="24"/>
        </w:rPr>
        <w:t xml:space="preserve"> и транспортных средств». Приказ Минтранса России от 05.02.2010г. №27 «О порядке ведения реестра аккредитации организаций на проведение оценки уязвимости объектов транспортной инфраструктуры и транспортных средств». Приказ Минтранса России от 29.01.2010г. №22 «О порядке ведения реестра категорированных объектов транспортной инфраструктуры и транспортных средств». Приказ Минтранса России от 03.11.2009г. №194 «О порядке установления количества категорий и критериев категорирования объектов транспортной инфраструктуры и транспортных средств». Приказ Минтранса России от 26.07.2011 №199 «О внесении изменения в приказ Министерства транспорта Российской Федерации от 12 апреля 2010 г. </w:t>
      </w:r>
      <w:r w:rsidRPr="003C007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C0071">
        <w:rPr>
          <w:rFonts w:ascii="Times New Roman" w:hAnsi="Times New Roman" w:cs="Times New Roman"/>
          <w:sz w:val="24"/>
          <w:szCs w:val="24"/>
        </w:rPr>
        <w:t xml:space="preserve">87». Приказ Минтранса России от 21.02.2011 №62 «О порядке установления количества категорий и критериев категорирования объектов транспортной инфраструктуры и транспортных средств». Приказ Минтранса России от 16.02.2011 №56 «О порядке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средствах». Приказ Минтранса России от 08.02.2011 №42 «О требованиях по обеспечению транспортной безопасности учитывающие уровни безопасности для различных категорий объектов транспортной инфраструктуры в сфере дорожного хозяйства».  Приказ Минтранса России от 01.11.2010 №234 «Об утверждении требований к оборудованию автовокзалов». Приказ Минтранса России от 15.11.2011 №248 «Об утверждении отраслевых типовых норм времени на работы по проведению оценки уязвимости объектов транспортной инфраструктуры и транспортных средств от актов незаконного вмешательства». Приказ Минтранса России от 01.11.2010 №234 «Об утверждении требований к оборудованию автовокзалов». Приказ Минтранса России от 12.04.2010 №87 «О порядке </w:t>
      </w:r>
      <w:proofErr w:type="gramStart"/>
      <w:r w:rsidRPr="003C0071">
        <w:rPr>
          <w:rFonts w:ascii="Times New Roman" w:hAnsi="Times New Roman" w:cs="Times New Roman"/>
          <w:sz w:val="24"/>
          <w:szCs w:val="24"/>
        </w:rPr>
        <w:t>проведения оценки уязвимости объектов транспортной инфраструктуры</w:t>
      </w:r>
      <w:proofErr w:type="gramEnd"/>
      <w:r w:rsidRPr="003C0071">
        <w:rPr>
          <w:rFonts w:ascii="Times New Roman" w:hAnsi="Times New Roman" w:cs="Times New Roman"/>
          <w:sz w:val="24"/>
          <w:szCs w:val="24"/>
        </w:rPr>
        <w:t xml:space="preserve"> и транспортных средств». Приказ Минтранса России, ФСБ России, МВД России от 05.03.2010 №52/112/134 «Об утверждении </w:t>
      </w:r>
      <w:proofErr w:type="gramStart"/>
      <w:r w:rsidRPr="003C0071">
        <w:rPr>
          <w:rFonts w:ascii="Times New Roman" w:hAnsi="Times New Roman" w:cs="Times New Roman"/>
          <w:sz w:val="24"/>
          <w:szCs w:val="24"/>
        </w:rPr>
        <w:t>Перечня потенциальных угроз совершения актов незаконного вмешательства</w:t>
      </w:r>
      <w:proofErr w:type="gramEnd"/>
      <w:r w:rsidRPr="003C0071">
        <w:rPr>
          <w:rFonts w:ascii="Times New Roman" w:hAnsi="Times New Roman" w:cs="Times New Roman"/>
          <w:sz w:val="24"/>
          <w:szCs w:val="24"/>
        </w:rPr>
        <w:t xml:space="preserve"> в деятельность объектов транспортной инфраструктуры и транспортных средств». </w:t>
      </w:r>
    </w:p>
    <w:p w:rsidR="003C0071" w:rsidRPr="003C0071" w:rsidRDefault="003C0071" w:rsidP="003C00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3C0071">
        <w:rPr>
          <w:rFonts w:ascii="Times New Roman" w:hAnsi="Times New Roman" w:cs="Times New Roman"/>
          <w:sz w:val="24"/>
          <w:szCs w:val="24"/>
        </w:rPr>
        <w:t>Приказ ФСТ России от 17.06.2011 №287-а «Об установлении тарифов на услуги по проведению оценки уязвимости объектов транспортной инфраструктуры и транспортных средств, оказываемые специализированной организацией ФГУП «Управление ведомственной охраны Министерства транспорта Российской Федерации» («УВО Минтранса России»). Приказ ФСТ России от 17.06.2011 №286-а «Об установлении тарифов на услуги по проведению оценки уязвимости объектов транспортной инфраструктуры и транспортных средств, оказываемые специализированной организацией ЗАО «Эскорт-</w:t>
      </w:r>
      <w:r w:rsidRPr="003C0071">
        <w:rPr>
          <w:rFonts w:ascii="Times New Roman" w:hAnsi="Times New Roman" w:cs="Times New Roman"/>
          <w:sz w:val="24"/>
          <w:szCs w:val="24"/>
        </w:rPr>
        <w:lastRenderedPageBreak/>
        <w:t xml:space="preserve">Центр». Приказ ФСТ России от 17.06.2011 №285-а «Об установлении тарифов на услуги по проведению оценки уязвимости объектов транспортной инфраструктуры и транспортных средств, оказываемые специализированной организацией ФГУ «Краснодарский учебно-курсовой комбинат автомобильного транспорта» («Краснодарский УКК АТ»). Приказ ФСТ России от 26.11.2010 №549-а «Об утверждении Правил применения тарифов на услуги по проведению оценки уязвимости объектов транспортной инфраструктуры и транспортных средств». Приказ ФСТ России от 10.11.2010 №534-а «Об утверждении Административного регламента Федеральной службы по тарифам по исполнению государственной функции по установлению тарифов на услуги по проведению оценки уязвимости объектов транспортной инфраструктуры и транспортных средств». Приказ ФСТ России от 04.10.10 №477-а «Об утверждении методических указаний по расчету тарифов на услуги по проведению оценки уязвимости объектов транспортной инфраструктуры и транспортных средств». </w:t>
      </w:r>
    </w:p>
    <w:p w:rsidR="003C0071" w:rsidRPr="003C0071" w:rsidRDefault="003C0071" w:rsidP="003C00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3C0071">
        <w:rPr>
          <w:rFonts w:ascii="Times New Roman" w:hAnsi="Times New Roman" w:cs="Times New Roman"/>
          <w:sz w:val="24"/>
          <w:szCs w:val="24"/>
        </w:rPr>
        <w:t>Приказ ФДА России от 15.06.2009 №37 «Об утверждении положения об управлении транспортной безопасности Федерального Дорожного Агентства».</w:t>
      </w:r>
    </w:p>
    <w:p w:rsidR="003C0071" w:rsidRPr="003C0071" w:rsidRDefault="003C0071" w:rsidP="003C00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9. </w:t>
      </w:r>
      <w:r w:rsidRPr="003C0071">
        <w:rPr>
          <w:rFonts w:ascii="Times New Roman" w:hAnsi="Times New Roman" w:cs="Times New Roman"/>
          <w:spacing w:val="-1"/>
          <w:sz w:val="24"/>
          <w:szCs w:val="24"/>
        </w:rPr>
        <w:t xml:space="preserve">Распоряжение Минтранса России от 10.06.2005 г. № ИЛ-62-р «О мерах по </w:t>
      </w:r>
      <w:r w:rsidRPr="003C0071">
        <w:rPr>
          <w:rFonts w:ascii="Times New Roman" w:hAnsi="Times New Roman" w:cs="Times New Roman"/>
          <w:sz w:val="24"/>
          <w:szCs w:val="24"/>
        </w:rPr>
        <w:t>обеспечению защищенности опасных и критически важных для национальной безопасности объектов транспортного комплекса России от террористических проявлений и угроз техногенного характера».</w:t>
      </w:r>
    </w:p>
    <w:p w:rsidR="003C0071" w:rsidRPr="003C0071" w:rsidRDefault="003C0071" w:rsidP="003C00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3C0071">
        <w:rPr>
          <w:rFonts w:ascii="Times New Roman" w:hAnsi="Times New Roman" w:cs="Times New Roman"/>
          <w:sz w:val="24"/>
          <w:szCs w:val="24"/>
        </w:rPr>
        <w:t xml:space="preserve">Положения о Министерстве Российской Федерации по делам гражданской обороны, чрезвычайным ситуациям и ликвидации последствий </w:t>
      </w:r>
      <w:r w:rsidRPr="003C0071">
        <w:rPr>
          <w:rFonts w:ascii="Times New Roman" w:hAnsi="Times New Roman" w:cs="Times New Roman"/>
          <w:spacing w:val="-1"/>
          <w:sz w:val="24"/>
          <w:szCs w:val="24"/>
        </w:rPr>
        <w:t xml:space="preserve">стихийных бедствий, утвержденному Указом Президента от 11 июля 2004 г. N° </w:t>
      </w:r>
      <w:r w:rsidRPr="003C0071">
        <w:rPr>
          <w:rFonts w:ascii="Times New Roman" w:hAnsi="Times New Roman" w:cs="Times New Roman"/>
          <w:sz w:val="24"/>
          <w:szCs w:val="24"/>
        </w:rPr>
        <w:t>868.</w:t>
      </w:r>
    </w:p>
    <w:p w:rsidR="003C0071" w:rsidRPr="003C0071" w:rsidRDefault="003C0071" w:rsidP="003C00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3C0071">
        <w:rPr>
          <w:rFonts w:ascii="Times New Roman" w:hAnsi="Times New Roman" w:cs="Times New Roman"/>
          <w:sz w:val="24"/>
          <w:szCs w:val="24"/>
        </w:rPr>
        <w:t>Найденко В.Н. Проблемы обеспечения безопасности городского общественного транспорта от террористических угроз. Журнал «Право и безопасность». Номер 3-4 (20-21), декабрь 2006 г.</w:t>
      </w:r>
    </w:p>
    <w:p w:rsidR="003C0071" w:rsidRPr="003C0071" w:rsidRDefault="003C0071" w:rsidP="003C00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Pr="003C0071">
        <w:rPr>
          <w:rFonts w:ascii="Times New Roman" w:hAnsi="Times New Roman" w:cs="Times New Roman"/>
          <w:sz w:val="24"/>
          <w:szCs w:val="24"/>
        </w:rPr>
        <w:t xml:space="preserve">Потапов Л.В. «К вопросу о совершенствовании </w:t>
      </w:r>
      <w:proofErr w:type="gramStart"/>
      <w:r w:rsidRPr="003C0071">
        <w:rPr>
          <w:rFonts w:ascii="Times New Roman" w:hAnsi="Times New Roman" w:cs="Times New Roman"/>
          <w:sz w:val="24"/>
          <w:szCs w:val="24"/>
        </w:rPr>
        <w:t>механизма взаимодействия территориальных органов федеральных органов исполнительной власти</w:t>
      </w:r>
      <w:proofErr w:type="gramEnd"/>
      <w:r w:rsidRPr="003C0071">
        <w:rPr>
          <w:rFonts w:ascii="Times New Roman" w:hAnsi="Times New Roman" w:cs="Times New Roman"/>
          <w:sz w:val="24"/>
          <w:szCs w:val="24"/>
        </w:rPr>
        <w:t xml:space="preserve"> и органов исполнительной власти субъектов Российской Федерации». Журнал «Право и безопасность». Номер - 3(16), Август 2005 г.</w:t>
      </w:r>
    </w:p>
    <w:p w:rsidR="003C0071" w:rsidRPr="003C0071" w:rsidRDefault="003C0071" w:rsidP="003C00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Pr="003C0071">
        <w:rPr>
          <w:rFonts w:ascii="Times New Roman" w:hAnsi="Times New Roman" w:cs="Times New Roman"/>
          <w:sz w:val="24"/>
          <w:szCs w:val="24"/>
        </w:rPr>
        <w:t xml:space="preserve">Терроризм и безопасность на транспорте в России. Белая книга </w:t>
      </w:r>
      <w:r w:rsidRPr="003C0071">
        <w:rPr>
          <w:rFonts w:ascii="Times New Roman" w:hAnsi="Times New Roman" w:cs="Times New Roman"/>
          <w:spacing w:val="-6"/>
          <w:sz w:val="24"/>
          <w:szCs w:val="24"/>
        </w:rPr>
        <w:t xml:space="preserve">(аналитический доклад) Генеральная прокуратура. Санкт-Петербург. Юридический </w:t>
      </w:r>
      <w:r w:rsidRPr="003C0071">
        <w:rPr>
          <w:rFonts w:ascii="Times New Roman" w:hAnsi="Times New Roman" w:cs="Times New Roman"/>
          <w:sz w:val="24"/>
          <w:szCs w:val="24"/>
        </w:rPr>
        <w:t>центр. Пресс, 2004 г.</w:t>
      </w:r>
    </w:p>
    <w:p w:rsidR="00B27FCA" w:rsidRPr="00B600FB" w:rsidRDefault="00B27FCA" w:rsidP="00AA3BE6"/>
    <w:sectPr w:rsidR="00B27FCA" w:rsidRPr="00B600FB" w:rsidSect="00C0656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92380"/>
    <w:multiLevelType w:val="hybridMultilevel"/>
    <w:tmpl w:val="2A1E3110"/>
    <w:lvl w:ilvl="0" w:tplc="28D6F3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A8073E2"/>
    <w:multiLevelType w:val="singleLevel"/>
    <w:tmpl w:val="86EEDECA"/>
    <w:lvl w:ilvl="0">
      <w:start w:val="1"/>
      <w:numFmt w:val="decimal"/>
      <w:lvlText w:val="%1.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">
    <w:nsid w:val="3BB9710E"/>
    <w:multiLevelType w:val="hybridMultilevel"/>
    <w:tmpl w:val="C97AFBA0"/>
    <w:lvl w:ilvl="0" w:tplc="28D6F3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D35"/>
    <w:rsid w:val="000350B2"/>
    <w:rsid w:val="001129D4"/>
    <w:rsid w:val="00197A66"/>
    <w:rsid w:val="002555C2"/>
    <w:rsid w:val="003A7974"/>
    <w:rsid w:val="003C0071"/>
    <w:rsid w:val="004012A9"/>
    <w:rsid w:val="004760A3"/>
    <w:rsid w:val="005C4F99"/>
    <w:rsid w:val="00615D7A"/>
    <w:rsid w:val="00833D06"/>
    <w:rsid w:val="008831E6"/>
    <w:rsid w:val="008B106A"/>
    <w:rsid w:val="008F7CBD"/>
    <w:rsid w:val="00912D35"/>
    <w:rsid w:val="00934C77"/>
    <w:rsid w:val="00952D8A"/>
    <w:rsid w:val="009E30CB"/>
    <w:rsid w:val="00A36458"/>
    <w:rsid w:val="00AA3BE6"/>
    <w:rsid w:val="00B27FCA"/>
    <w:rsid w:val="00B600FB"/>
    <w:rsid w:val="00BF6574"/>
    <w:rsid w:val="00C06562"/>
    <w:rsid w:val="00C50EA0"/>
    <w:rsid w:val="00C5267E"/>
    <w:rsid w:val="00CC7331"/>
    <w:rsid w:val="00D10E90"/>
    <w:rsid w:val="00D85AD2"/>
    <w:rsid w:val="00DD5553"/>
    <w:rsid w:val="00ED384A"/>
    <w:rsid w:val="00F9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4F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3BE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a3">
    <w:name w:val="Table Grid"/>
    <w:basedOn w:val="a1"/>
    <w:uiPriority w:val="39"/>
    <w:rsid w:val="00AA3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C4F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D85AD2"/>
    <w:pPr>
      <w:ind w:left="720"/>
      <w:contextualSpacing/>
    </w:pPr>
  </w:style>
  <w:style w:type="character" w:customStyle="1" w:styleId="currencyconvertertext">
    <w:name w:val="currency_converter_text"/>
    <w:basedOn w:val="a0"/>
    <w:rsid w:val="00ED384A"/>
  </w:style>
  <w:style w:type="character" w:customStyle="1" w:styleId="currencyconverterlink">
    <w:name w:val="currency_converter_link"/>
    <w:basedOn w:val="a0"/>
    <w:rsid w:val="00ED384A"/>
  </w:style>
  <w:style w:type="character" w:customStyle="1" w:styleId="a5">
    <w:name w:val="Основной текст_"/>
    <w:link w:val="2"/>
    <w:rsid w:val="00DD5553"/>
    <w:rPr>
      <w:shd w:val="clear" w:color="auto" w:fill="FFFFFF"/>
    </w:rPr>
  </w:style>
  <w:style w:type="character" w:customStyle="1" w:styleId="11">
    <w:name w:val="Заголовок №1_"/>
    <w:link w:val="12"/>
    <w:rsid w:val="00DD5553"/>
    <w:rPr>
      <w:b/>
      <w:bCs/>
      <w:i/>
      <w:iCs/>
      <w:shd w:val="clear" w:color="auto" w:fill="FFFFFF"/>
    </w:rPr>
  </w:style>
  <w:style w:type="character" w:customStyle="1" w:styleId="a6">
    <w:name w:val="Оглавление_"/>
    <w:link w:val="a7"/>
    <w:rsid w:val="00DD5553"/>
    <w:rPr>
      <w:shd w:val="clear" w:color="auto" w:fill="FFFFFF"/>
    </w:rPr>
  </w:style>
  <w:style w:type="paragraph" w:customStyle="1" w:styleId="2">
    <w:name w:val="Основной текст2"/>
    <w:basedOn w:val="a"/>
    <w:link w:val="a5"/>
    <w:rsid w:val="00DD5553"/>
    <w:pPr>
      <w:widowControl w:val="0"/>
      <w:shd w:val="clear" w:color="auto" w:fill="FFFFFF"/>
      <w:spacing w:after="0" w:line="550" w:lineRule="exact"/>
      <w:jc w:val="both"/>
    </w:pPr>
  </w:style>
  <w:style w:type="paragraph" w:customStyle="1" w:styleId="12">
    <w:name w:val="Заголовок №1"/>
    <w:basedOn w:val="a"/>
    <w:link w:val="11"/>
    <w:rsid w:val="00DD5553"/>
    <w:pPr>
      <w:widowControl w:val="0"/>
      <w:shd w:val="clear" w:color="auto" w:fill="FFFFFF"/>
      <w:spacing w:after="0" w:line="0" w:lineRule="atLeast"/>
      <w:jc w:val="center"/>
      <w:outlineLvl w:val="0"/>
    </w:pPr>
    <w:rPr>
      <w:b/>
      <w:bCs/>
      <w:i/>
      <w:iCs/>
    </w:rPr>
  </w:style>
  <w:style w:type="paragraph" w:customStyle="1" w:styleId="a7">
    <w:name w:val="Оглавление"/>
    <w:basedOn w:val="a"/>
    <w:link w:val="a6"/>
    <w:rsid w:val="00DD5553"/>
    <w:pPr>
      <w:widowControl w:val="0"/>
      <w:shd w:val="clear" w:color="auto" w:fill="FFFFFF"/>
      <w:spacing w:after="0" w:line="550" w:lineRule="exact"/>
      <w:jc w:val="both"/>
    </w:pPr>
  </w:style>
  <w:style w:type="paragraph" w:customStyle="1" w:styleId="ConsPlusNormal">
    <w:name w:val="ConsPlusNormal"/>
    <w:rsid w:val="00C50E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50E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4F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3BE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a3">
    <w:name w:val="Table Grid"/>
    <w:basedOn w:val="a1"/>
    <w:uiPriority w:val="39"/>
    <w:rsid w:val="00AA3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C4F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D85AD2"/>
    <w:pPr>
      <w:ind w:left="720"/>
      <w:contextualSpacing/>
    </w:pPr>
  </w:style>
  <w:style w:type="character" w:customStyle="1" w:styleId="currencyconvertertext">
    <w:name w:val="currency_converter_text"/>
    <w:basedOn w:val="a0"/>
    <w:rsid w:val="00ED384A"/>
  </w:style>
  <w:style w:type="character" w:customStyle="1" w:styleId="currencyconverterlink">
    <w:name w:val="currency_converter_link"/>
    <w:basedOn w:val="a0"/>
    <w:rsid w:val="00ED384A"/>
  </w:style>
  <w:style w:type="character" w:customStyle="1" w:styleId="a5">
    <w:name w:val="Основной текст_"/>
    <w:link w:val="2"/>
    <w:rsid w:val="00DD5553"/>
    <w:rPr>
      <w:shd w:val="clear" w:color="auto" w:fill="FFFFFF"/>
    </w:rPr>
  </w:style>
  <w:style w:type="character" w:customStyle="1" w:styleId="11">
    <w:name w:val="Заголовок №1_"/>
    <w:link w:val="12"/>
    <w:rsid w:val="00DD5553"/>
    <w:rPr>
      <w:b/>
      <w:bCs/>
      <w:i/>
      <w:iCs/>
      <w:shd w:val="clear" w:color="auto" w:fill="FFFFFF"/>
    </w:rPr>
  </w:style>
  <w:style w:type="character" w:customStyle="1" w:styleId="a6">
    <w:name w:val="Оглавление_"/>
    <w:link w:val="a7"/>
    <w:rsid w:val="00DD5553"/>
    <w:rPr>
      <w:shd w:val="clear" w:color="auto" w:fill="FFFFFF"/>
    </w:rPr>
  </w:style>
  <w:style w:type="paragraph" w:customStyle="1" w:styleId="2">
    <w:name w:val="Основной текст2"/>
    <w:basedOn w:val="a"/>
    <w:link w:val="a5"/>
    <w:rsid w:val="00DD5553"/>
    <w:pPr>
      <w:widowControl w:val="0"/>
      <w:shd w:val="clear" w:color="auto" w:fill="FFFFFF"/>
      <w:spacing w:after="0" w:line="550" w:lineRule="exact"/>
      <w:jc w:val="both"/>
    </w:pPr>
  </w:style>
  <w:style w:type="paragraph" w:customStyle="1" w:styleId="12">
    <w:name w:val="Заголовок №1"/>
    <w:basedOn w:val="a"/>
    <w:link w:val="11"/>
    <w:rsid w:val="00DD5553"/>
    <w:pPr>
      <w:widowControl w:val="0"/>
      <w:shd w:val="clear" w:color="auto" w:fill="FFFFFF"/>
      <w:spacing w:after="0" w:line="0" w:lineRule="atLeast"/>
      <w:jc w:val="center"/>
      <w:outlineLvl w:val="0"/>
    </w:pPr>
    <w:rPr>
      <w:b/>
      <w:bCs/>
      <w:i/>
      <w:iCs/>
    </w:rPr>
  </w:style>
  <w:style w:type="paragraph" w:customStyle="1" w:styleId="a7">
    <w:name w:val="Оглавление"/>
    <w:basedOn w:val="a"/>
    <w:link w:val="a6"/>
    <w:rsid w:val="00DD5553"/>
    <w:pPr>
      <w:widowControl w:val="0"/>
      <w:shd w:val="clear" w:color="auto" w:fill="FFFFFF"/>
      <w:spacing w:after="0" w:line="550" w:lineRule="exact"/>
      <w:jc w:val="both"/>
    </w:pPr>
  </w:style>
  <w:style w:type="paragraph" w:customStyle="1" w:styleId="ConsPlusNormal">
    <w:name w:val="ConsPlusNormal"/>
    <w:rsid w:val="00C50E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50E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5BE95711F28BA9CEB4DEA8A16F9691D4C0B6A637E295119EF575B011DE3A1E426A8E6BC4B492F813C194DEB7gBB2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35BE95711F28BA9CEB4DEA8A16F9691D4C3B9A538E595119EF575B011DE3A1E506AD667C6BC8CFA11D4C28FF1E5166EB6A1C5E1C9B0C767g5BC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35BE95711F28BA9CEB4DEA8A16F9691D6CFBAA032E295119EF575B011DE3A1E506AD667C7B7D8A9548A9BDCBDAE1B6FA0BDC5E0gDB5N" TargetMode="External"/><Relationship Id="rId11" Type="http://schemas.openxmlformats.org/officeDocument/2006/relationships/hyperlink" Target="consultantplus://offline/ref=035BE95711F28BA9CEB4DEA8A16F9691D4C0B6A637E295119EF575B011DE3A1E426A8E6BC4B492F813C194DEB7gBB2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35BE95711F28BA9CEB4DEA8A16F9691D4C3B9A538E595119EF575B011DE3A1E506AD667C6BC8CFA11D4C28FF1E5166EB6A1C5E1C9B0C767g5BC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35BE95711F28BA9CEB4DEA8A16F9691D6CFBAA032E295119EF575B011DE3A1E506AD667C7B7D8A9548A9BDCBDAE1B6FA0BDC5E0gDB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19</Pages>
  <Words>7635</Words>
  <Characters>43522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Александр</cp:lastModifiedBy>
  <cp:revision>21</cp:revision>
  <dcterms:created xsi:type="dcterms:W3CDTF">2021-08-11T12:05:00Z</dcterms:created>
  <dcterms:modified xsi:type="dcterms:W3CDTF">2022-10-02T01:28:00Z</dcterms:modified>
</cp:coreProperties>
</file>